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A3B61" w14:textId="31A906F6" w:rsidR="00C47956" w:rsidRPr="00C362BB" w:rsidRDefault="00E91150" w:rsidP="00E91150">
      <w:pPr>
        <w:tabs>
          <w:tab w:val="left" w:pos="3015"/>
          <w:tab w:val="center" w:pos="4513"/>
        </w:tabs>
        <w:jc w:val="center"/>
        <w:rPr>
          <w:rFonts w:ascii="Times New Roman" w:hAnsi="Times New Roman" w:cs="Times New Roman"/>
          <w:b/>
        </w:rPr>
      </w:pPr>
      <w:r>
        <w:rPr>
          <w:rFonts w:ascii="Times New Roman" w:hAnsi="Times New Roman" w:cs="Times New Roman"/>
          <w:b/>
          <w:noProof/>
          <w:lang w:eastAsia="en-GB"/>
        </w:rPr>
        <w:drawing>
          <wp:anchor distT="0" distB="0" distL="114300" distR="114300" simplePos="0" relativeHeight="251658240" behindDoc="1" locked="0" layoutInCell="1" allowOverlap="1" wp14:anchorId="50788B6D" wp14:editId="255F1CE9">
            <wp:simplePos x="2800350" y="914400"/>
            <wp:positionH relativeFrom="margin">
              <wp:align>left</wp:align>
            </wp:positionH>
            <wp:positionV relativeFrom="margin">
              <wp:align>top</wp:align>
            </wp:positionV>
            <wp:extent cx="476250" cy="476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ues.jpg"/>
                    <pic:cNvPicPr/>
                  </pic:nvPicPr>
                  <pic:blipFill>
                    <a:blip r:embed="rId10">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anchor>
        </w:drawing>
      </w:r>
      <w:r w:rsidR="00C47956" w:rsidRPr="00C362BB">
        <w:rPr>
          <w:rFonts w:ascii="Times New Roman" w:hAnsi="Times New Roman" w:cs="Times New Roman"/>
          <w:b/>
        </w:rPr>
        <w:t>Houston Primary School</w:t>
      </w:r>
    </w:p>
    <w:p w14:paraId="20FD2F01" w14:textId="3C7CD2ED" w:rsidR="0006426E" w:rsidRPr="00C362BB" w:rsidRDefault="0006426E" w:rsidP="00E91150">
      <w:pPr>
        <w:jc w:val="center"/>
        <w:rPr>
          <w:rFonts w:ascii="Times New Roman" w:hAnsi="Times New Roman" w:cs="Times New Roman"/>
          <w:b/>
          <w:bCs/>
        </w:rPr>
      </w:pPr>
      <w:r w:rsidRPr="55987BDB">
        <w:rPr>
          <w:rFonts w:ascii="Times New Roman" w:hAnsi="Times New Roman" w:cs="Times New Roman"/>
          <w:b/>
          <w:bCs/>
        </w:rPr>
        <w:t>Anti-Bullying Policy</w:t>
      </w:r>
    </w:p>
    <w:p w14:paraId="0B60E94E" w14:textId="0771A633" w:rsidR="0006426E" w:rsidRPr="00C362BB" w:rsidRDefault="00E91150" w:rsidP="00E91150">
      <w:pPr>
        <w:jc w:val="center"/>
        <w:rPr>
          <w:rFonts w:ascii="Times New Roman" w:hAnsi="Times New Roman" w:cs="Times New Roman"/>
          <w:b/>
          <w:bCs/>
        </w:rPr>
      </w:pPr>
      <w:r>
        <w:rPr>
          <w:rFonts w:ascii="Times New Roman" w:hAnsi="Times New Roman" w:cs="Times New Roman"/>
          <w:b/>
          <w:bCs/>
        </w:rPr>
        <w:t xml:space="preserve">             </w:t>
      </w:r>
      <w:r w:rsidR="0006426E" w:rsidRPr="55987BDB">
        <w:rPr>
          <w:rFonts w:ascii="Times New Roman" w:hAnsi="Times New Roman" w:cs="Times New Roman"/>
          <w:b/>
          <w:bCs/>
        </w:rPr>
        <w:t>June 2022</w:t>
      </w:r>
    </w:p>
    <w:p w14:paraId="377E2AC7" w14:textId="2FF2BA48" w:rsidR="0006426E" w:rsidRPr="00C362BB" w:rsidRDefault="0087188C" w:rsidP="00862EA6">
      <w:pPr>
        <w:jc w:val="both"/>
        <w:rPr>
          <w:rFonts w:ascii="Times New Roman" w:hAnsi="Times New Roman" w:cs="Times New Roman"/>
        </w:rPr>
      </w:pPr>
      <w:r w:rsidRPr="55987BDB">
        <w:rPr>
          <w:rFonts w:ascii="Times New Roman" w:hAnsi="Times New Roman" w:cs="Times New Roman"/>
        </w:rPr>
        <w:t>This policy has been written in consultation with the pupils, staff, parents, and carers associated with Houston Primary School.</w:t>
      </w:r>
    </w:p>
    <w:p w14:paraId="672A6659" w14:textId="77777777" w:rsidR="0006426E" w:rsidRPr="00C362BB" w:rsidRDefault="0006426E" w:rsidP="00862EA6">
      <w:pPr>
        <w:jc w:val="both"/>
        <w:rPr>
          <w:rFonts w:ascii="Times New Roman" w:hAnsi="Times New Roman" w:cs="Times New Roman"/>
        </w:rPr>
      </w:pPr>
    </w:p>
    <w:p w14:paraId="726ABD8E" w14:textId="77777777" w:rsidR="00D20A45" w:rsidRPr="00C362BB" w:rsidRDefault="00D20A45" w:rsidP="00862EA6">
      <w:pPr>
        <w:jc w:val="both"/>
        <w:rPr>
          <w:rFonts w:ascii="Times New Roman" w:hAnsi="Times New Roman" w:cs="Times New Roman"/>
          <w:b/>
        </w:rPr>
      </w:pPr>
      <w:r w:rsidRPr="00C362BB">
        <w:rPr>
          <w:rFonts w:ascii="Times New Roman" w:hAnsi="Times New Roman" w:cs="Times New Roman"/>
          <w:b/>
        </w:rPr>
        <w:t>Rationale</w:t>
      </w:r>
    </w:p>
    <w:p w14:paraId="73060530" w14:textId="5324E8C1" w:rsidR="00AB49E0" w:rsidRPr="00C362BB" w:rsidRDefault="00CB396D" w:rsidP="00862EA6">
      <w:pPr>
        <w:jc w:val="both"/>
        <w:rPr>
          <w:rFonts w:ascii="Times New Roman" w:hAnsi="Times New Roman" w:cs="Times New Roman"/>
        </w:rPr>
      </w:pPr>
      <w:r w:rsidRPr="55987BDB">
        <w:rPr>
          <w:rFonts w:ascii="Times New Roman" w:hAnsi="Times New Roman" w:cs="Times New Roman"/>
        </w:rPr>
        <w:t>Renfrewshire Council is committed to providing a safe, supportive environment for all people in its educational establishments.</w:t>
      </w:r>
      <w:r w:rsidR="00FD1A37" w:rsidRPr="55987BDB">
        <w:rPr>
          <w:rFonts w:ascii="Times New Roman" w:hAnsi="Times New Roman" w:cs="Times New Roman"/>
        </w:rPr>
        <w:t xml:space="preserve"> Here at Houston Primary School, our values are respect, honesty, friendship and success. We understand that bullying is never </w:t>
      </w:r>
      <w:r w:rsidR="1CDA1B33" w:rsidRPr="55987BDB">
        <w:rPr>
          <w:rFonts w:ascii="Times New Roman" w:hAnsi="Times New Roman" w:cs="Times New Roman"/>
        </w:rPr>
        <w:t>acceptable,</w:t>
      </w:r>
      <w:r w:rsidR="00FD1A37" w:rsidRPr="55987BDB">
        <w:rPr>
          <w:rFonts w:ascii="Times New Roman" w:hAnsi="Times New Roman" w:cs="Times New Roman"/>
        </w:rPr>
        <w:t xml:space="preserve"> and that children and young people have the right to learn in a safe, secure environment.</w:t>
      </w:r>
    </w:p>
    <w:p w14:paraId="3DA1D686" w14:textId="77777777" w:rsidR="00D20A45" w:rsidRPr="00C362BB" w:rsidRDefault="00D20A45" w:rsidP="00862EA6">
      <w:pPr>
        <w:jc w:val="both"/>
        <w:rPr>
          <w:rFonts w:ascii="Times New Roman" w:hAnsi="Times New Roman" w:cs="Times New Roman"/>
          <w:b/>
        </w:rPr>
      </w:pPr>
      <w:r w:rsidRPr="00C362BB">
        <w:rPr>
          <w:rFonts w:ascii="Times New Roman" w:hAnsi="Times New Roman" w:cs="Times New Roman"/>
          <w:b/>
        </w:rPr>
        <w:t>Definition</w:t>
      </w:r>
    </w:p>
    <w:p w14:paraId="6AA26805" w14:textId="77A6C082" w:rsidR="00D20A45" w:rsidRPr="00C362BB" w:rsidRDefault="00FD1A37" w:rsidP="00862EA6">
      <w:pPr>
        <w:jc w:val="both"/>
        <w:rPr>
          <w:rFonts w:ascii="Times New Roman" w:hAnsi="Times New Roman" w:cs="Times New Roman"/>
        </w:rPr>
      </w:pPr>
      <w:r w:rsidRPr="00C362BB">
        <w:rPr>
          <w:rFonts w:ascii="Times New Roman" w:hAnsi="Times New Roman" w:cs="Times New Roman"/>
        </w:rPr>
        <w:t>In S</w:t>
      </w:r>
      <w:r w:rsidR="007010D9">
        <w:rPr>
          <w:rFonts w:ascii="Times New Roman" w:hAnsi="Times New Roman" w:cs="Times New Roman"/>
        </w:rPr>
        <w:t>cotland, bullying is defined as b</w:t>
      </w:r>
      <w:r w:rsidRPr="00C362BB">
        <w:rPr>
          <w:rFonts w:ascii="Times New Roman" w:hAnsi="Times New Roman" w:cs="Times New Roman"/>
        </w:rPr>
        <w:t xml:space="preserve">oth behaviour and impact; the impact is on a person’s capacity to feel in control of themselves. This is what we term as their sense of ‘agency’. Bullying takes place in the context of relationships; it is behaviour that can make people feel hurt, threatened, </w:t>
      </w:r>
      <w:r w:rsidR="002E7BA8" w:rsidRPr="00C362BB">
        <w:rPr>
          <w:rFonts w:ascii="Times New Roman" w:hAnsi="Times New Roman" w:cs="Times New Roman"/>
        </w:rPr>
        <w:t>frightened,</w:t>
      </w:r>
      <w:r w:rsidRPr="00C362BB">
        <w:rPr>
          <w:rFonts w:ascii="Times New Roman" w:hAnsi="Times New Roman" w:cs="Times New Roman"/>
        </w:rPr>
        <w:t xml:space="preserve"> and left out. This behaviour happens face to face and online. (</w:t>
      </w:r>
      <w:proofErr w:type="spellStart"/>
      <w:r w:rsidR="003C034F" w:rsidRPr="00C362BB">
        <w:rPr>
          <w:rFonts w:ascii="Times New Roman" w:hAnsi="Times New Roman" w:cs="Times New Roman"/>
        </w:rPr>
        <w:t>Respectme</w:t>
      </w:r>
      <w:proofErr w:type="spellEnd"/>
      <w:r w:rsidRPr="00C362BB">
        <w:rPr>
          <w:rFonts w:ascii="Times New Roman" w:hAnsi="Times New Roman" w:cs="Times New Roman"/>
        </w:rPr>
        <w:t>, 2015)</w:t>
      </w:r>
    </w:p>
    <w:p w14:paraId="29A46F46" w14:textId="77777777" w:rsidR="00464AC6" w:rsidRPr="00C362BB" w:rsidRDefault="00464AC6" w:rsidP="00862EA6">
      <w:pPr>
        <w:jc w:val="both"/>
        <w:rPr>
          <w:rFonts w:ascii="Times New Roman" w:hAnsi="Times New Roman" w:cs="Times New Roman"/>
          <w:b/>
        </w:rPr>
      </w:pPr>
      <w:r w:rsidRPr="00C362BB">
        <w:rPr>
          <w:rFonts w:ascii="Times New Roman" w:hAnsi="Times New Roman" w:cs="Times New Roman"/>
          <w:b/>
        </w:rPr>
        <w:t>Types of Bullying</w:t>
      </w:r>
    </w:p>
    <w:p w14:paraId="1ED80595" w14:textId="77777777" w:rsidR="00464AC6" w:rsidRPr="00C362BB" w:rsidRDefault="00464AC6" w:rsidP="00862EA6">
      <w:pPr>
        <w:spacing w:after="165" w:line="240" w:lineRule="auto"/>
        <w:jc w:val="both"/>
        <w:rPr>
          <w:rFonts w:ascii="Times New Roman" w:eastAsia="Times New Roman" w:hAnsi="Times New Roman" w:cs="Times New Roman"/>
          <w:lang w:eastAsia="en-GB"/>
        </w:rPr>
      </w:pPr>
      <w:r w:rsidRPr="00C362BB">
        <w:rPr>
          <w:rFonts w:ascii="Times New Roman" w:eastAsia="Times New Roman" w:hAnsi="Times New Roman" w:cs="Times New Roman"/>
          <w:lang w:eastAsia="en-GB"/>
        </w:rPr>
        <w:t xml:space="preserve">It is against the law to discriminate against someone because of the following protected characteristics as outlined in the </w:t>
      </w:r>
      <w:r w:rsidRPr="00C362BB">
        <w:rPr>
          <w:rFonts w:ascii="Times New Roman" w:eastAsia="Times New Roman" w:hAnsi="Times New Roman" w:cs="Times New Roman"/>
          <w:i/>
          <w:lang w:eastAsia="en-GB"/>
        </w:rPr>
        <w:t>Equality Act 2010</w:t>
      </w:r>
      <w:r w:rsidRPr="00C362BB">
        <w:rPr>
          <w:rFonts w:ascii="Times New Roman" w:eastAsia="Times New Roman" w:hAnsi="Times New Roman" w:cs="Times New Roman"/>
          <w:lang w:eastAsia="en-GB"/>
        </w:rPr>
        <w:t>:</w:t>
      </w:r>
    </w:p>
    <w:p w14:paraId="2DB1BF02" w14:textId="77777777" w:rsidR="00464AC6" w:rsidRPr="00862EA6" w:rsidRDefault="00464AC6" w:rsidP="00862EA6">
      <w:pPr>
        <w:pStyle w:val="NoSpacing"/>
        <w:numPr>
          <w:ilvl w:val="0"/>
          <w:numId w:val="19"/>
        </w:numPr>
        <w:ind w:left="0" w:firstLine="0"/>
      </w:pPr>
      <w:r w:rsidRPr="00862EA6">
        <w:t>Age</w:t>
      </w:r>
    </w:p>
    <w:p w14:paraId="3196EC1C" w14:textId="77777777" w:rsidR="00464AC6" w:rsidRPr="00862EA6" w:rsidRDefault="00464AC6" w:rsidP="00862EA6">
      <w:pPr>
        <w:pStyle w:val="NoSpacing"/>
        <w:numPr>
          <w:ilvl w:val="0"/>
          <w:numId w:val="19"/>
        </w:numPr>
        <w:ind w:left="0" w:firstLine="0"/>
      </w:pPr>
      <w:r w:rsidRPr="00862EA6">
        <w:t>Disability</w:t>
      </w:r>
    </w:p>
    <w:p w14:paraId="3C006327" w14:textId="77777777" w:rsidR="00464AC6" w:rsidRPr="00862EA6" w:rsidRDefault="00464AC6" w:rsidP="00862EA6">
      <w:pPr>
        <w:pStyle w:val="NoSpacing"/>
        <w:numPr>
          <w:ilvl w:val="0"/>
          <w:numId w:val="19"/>
        </w:numPr>
        <w:ind w:left="0" w:firstLine="0"/>
      </w:pPr>
      <w:r w:rsidRPr="00862EA6">
        <w:t>Gender reassignment</w:t>
      </w:r>
    </w:p>
    <w:p w14:paraId="549BE6C6" w14:textId="77777777" w:rsidR="00464AC6" w:rsidRPr="00862EA6" w:rsidRDefault="00464AC6" w:rsidP="00862EA6">
      <w:pPr>
        <w:pStyle w:val="NoSpacing"/>
        <w:numPr>
          <w:ilvl w:val="0"/>
          <w:numId w:val="19"/>
        </w:numPr>
        <w:ind w:left="0" w:firstLine="0"/>
      </w:pPr>
      <w:r w:rsidRPr="00862EA6">
        <w:t>Pregnancy and maternity</w:t>
      </w:r>
    </w:p>
    <w:p w14:paraId="487A3927" w14:textId="77777777" w:rsidR="00464AC6" w:rsidRPr="00862EA6" w:rsidRDefault="00464AC6" w:rsidP="00862EA6">
      <w:pPr>
        <w:pStyle w:val="NoSpacing"/>
        <w:numPr>
          <w:ilvl w:val="0"/>
          <w:numId w:val="19"/>
        </w:numPr>
        <w:ind w:left="0" w:firstLine="0"/>
      </w:pPr>
      <w:r w:rsidRPr="00862EA6">
        <w:t>Race</w:t>
      </w:r>
    </w:p>
    <w:p w14:paraId="3C2DAF3C" w14:textId="77777777" w:rsidR="00464AC6" w:rsidRPr="00862EA6" w:rsidRDefault="00464AC6" w:rsidP="00862EA6">
      <w:pPr>
        <w:pStyle w:val="NoSpacing"/>
        <w:numPr>
          <w:ilvl w:val="0"/>
          <w:numId w:val="19"/>
        </w:numPr>
        <w:ind w:left="0" w:firstLine="0"/>
      </w:pPr>
      <w:r w:rsidRPr="00862EA6">
        <w:t>Religion and belief</w:t>
      </w:r>
    </w:p>
    <w:p w14:paraId="70AA5834" w14:textId="77777777" w:rsidR="00464AC6" w:rsidRPr="00862EA6" w:rsidRDefault="00464AC6" w:rsidP="00862EA6">
      <w:pPr>
        <w:pStyle w:val="NoSpacing"/>
        <w:numPr>
          <w:ilvl w:val="0"/>
          <w:numId w:val="19"/>
        </w:numPr>
        <w:ind w:left="0" w:firstLine="0"/>
      </w:pPr>
      <w:r w:rsidRPr="00862EA6">
        <w:t>Gender</w:t>
      </w:r>
    </w:p>
    <w:p w14:paraId="3ECCE157" w14:textId="77777777" w:rsidR="00464AC6" w:rsidRPr="00862EA6" w:rsidRDefault="00464AC6" w:rsidP="00862EA6">
      <w:pPr>
        <w:pStyle w:val="NoSpacing"/>
        <w:numPr>
          <w:ilvl w:val="0"/>
          <w:numId w:val="19"/>
        </w:numPr>
        <w:ind w:left="0" w:firstLine="0"/>
      </w:pPr>
      <w:r w:rsidRPr="00862EA6">
        <w:t>Sexual orientation</w:t>
      </w:r>
    </w:p>
    <w:p w14:paraId="18BCB054" w14:textId="77777777" w:rsidR="00464AC6" w:rsidRPr="00862EA6" w:rsidRDefault="00464AC6" w:rsidP="00862EA6">
      <w:pPr>
        <w:pStyle w:val="NoSpacing"/>
        <w:numPr>
          <w:ilvl w:val="0"/>
          <w:numId w:val="19"/>
        </w:numPr>
        <w:ind w:left="0" w:firstLine="0"/>
      </w:pPr>
      <w:r w:rsidRPr="00862EA6">
        <w:t>Marriage and Civil Partnership</w:t>
      </w:r>
    </w:p>
    <w:p w14:paraId="0A37501D" w14:textId="77777777" w:rsidR="00464AC6" w:rsidRPr="00C362BB" w:rsidRDefault="00464AC6" w:rsidP="00862EA6">
      <w:pPr>
        <w:pStyle w:val="Default"/>
        <w:jc w:val="both"/>
        <w:rPr>
          <w:rFonts w:ascii="Times New Roman" w:hAnsi="Times New Roman" w:cs="Times New Roman"/>
          <w:color w:val="auto"/>
          <w:sz w:val="22"/>
          <w:szCs w:val="22"/>
        </w:rPr>
      </w:pPr>
    </w:p>
    <w:p w14:paraId="00BD79E7" w14:textId="77777777" w:rsidR="00464AC6" w:rsidRPr="00C362BB" w:rsidRDefault="00464AC6" w:rsidP="00862EA6">
      <w:pPr>
        <w:pStyle w:val="Default"/>
        <w:jc w:val="both"/>
        <w:rPr>
          <w:rFonts w:ascii="Times New Roman" w:hAnsi="Times New Roman" w:cs="Times New Roman"/>
          <w:color w:val="auto"/>
          <w:sz w:val="22"/>
          <w:szCs w:val="22"/>
        </w:rPr>
      </w:pPr>
      <w:r w:rsidRPr="00C362BB">
        <w:rPr>
          <w:rFonts w:ascii="Times New Roman" w:hAnsi="Times New Roman" w:cs="Times New Roman"/>
          <w:color w:val="auto"/>
          <w:sz w:val="22"/>
          <w:szCs w:val="22"/>
        </w:rPr>
        <w:t>Prejudice-based bullying behaviour is not restricted to these categories. It may also result from perceptions about a child or young person for other reasons, such as their socio-economic background, being looked-after, being a</w:t>
      </w:r>
      <w:r w:rsidR="003C034F">
        <w:rPr>
          <w:rFonts w:ascii="Times New Roman" w:hAnsi="Times New Roman" w:cs="Times New Roman"/>
          <w:color w:val="auto"/>
          <w:sz w:val="22"/>
          <w:szCs w:val="22"/>
        </w:rPr>
        <w:t xml:space="preserve"> young carer, an asylum seeker or refugee and </w:t>
      </w:r>
      <w:r w:rsidRPr="00C362BB">
        <w:rPr>
          <w:rFonts w:ascii="Times New Roman" w:hAnsi="Times New Roman" w:cs="Times New Roman"/>
          <w:color w:val="auto"/>
          <w:sz w:val="22"/>
          <w:szCs w:val="22"/>
        </w:rPr>
        <w:t>body image or other family circumstances.</w:t>
      </w:r>
    </w:p>
    <w:p w14:paraId="5DAB6C7B" w14:textId="77777777" w:rsidR="00464AC6" w:rsidRPr="00C362BB" w:rsidRDefault="00464AC6" w:rsidP="00862EA6">
      <w:pPr>
        <w:pStyle w:val="Default"/>
        <w:jc w:val="both"/>
        <w:rPr>
          <w:rFonts w:ascii="Times New Roman" w:hAnsi="Times New Roman" w:cs="Times New Roman"/>
          <w:color w:val="auto"/>
          <w:sz w:val="22"/>
          <w:szCs w:val="22"/>
        </w:rPr>
      </w:pPr>
    </w:p>
    <w:p w14:paraId="4E0BBA78" w14:textId="77777777" w:rsidR="00464AC6" w:rsidRPr="00C362BB" w:rsidRDefault="00464AC6" w:rsidP="00862EA6">
      <w:pPr>
        <w:autoSpaceDE w:val="0"/>
        <w:autoSpaceDN w:val="0"/>
        <w:adjustRightInd w:val="0"/>
        <w:spacing w:after="0" w:line="240" w:lineRule="auto"/>
        <w:jc w:val="both"/>
        <w:rPr>
          <w:rFonts w:ascii="Times New Roman" w:hAnsi="Times New Roman" w:cs="Times New Roman"/>
        </w:rPr>
      </w:pPr>
      <w:r w:rsidRPr="00C362BB">
        <w:rPr>
          <w:rFonts w:ascii="Times New Roman" w:hAnsi="Times New Roman" w:cs="Times New Roman"/>
        </w:rPr>
        <w:t>This behaviour, whether face-to-face or online, can include:</w:t>
      </w:r>
    </w:p>
    <w:p w14:paraId="02EB378F" w14:textId="77777777" w:rsidR="00464AC6" w:rsidRPr="00C362BB" w:rsidRDefault="00464AC6" w:rsidP="00862EA6">
      <w:pPr>
        <w:autoSpaceDE w:val="0"/>
        <w:autoSpaceDN w:val="0"/>
        <w:adjustRightInd w:val="0"/>
        <w:spacing w:after="0" w:line="240" w:lineRule="auto"/>
        <w:jc w:val="both"/>
        <w:rPr>
          <w:rFonts w:ascii="Times New Roman" w:hAnsi="Times New Roman" w:cs="Times New Roman"/>
        </w:rPr>
      </w:pPr>
    </w:p>
    <w:p w14:paraId="205EB967" w14:textId="77777777" w:rsidR="00464AC6" w:rsidRPr="00690DA0" w:rsidRDefault="00464AC6" w:rsidP="00862EA6">
      <w:pPr>
        <w:pStyle w:val="ListParagraph"/>
        <w:numPr>
          <w:ilvl w:val="0"/>
          <w:numId w:val="16"/>
        </w:numPr>
        <w:autoSpaceDE w:val="0"/>
        <w:autoSpaceDN w:val="0"/>
        <w:adjustRightInd w:val="0"/>
        <w:spacing w:after="0" w:line="360" w:lineRule="auto"/>
        <w:ind w:left="0" w:firstLine="0"/>
        <w:jc w:val="both"/>
        <w:rPr>
          <w:rFonts w:ascii="Times New Roman" w:hAnsi="Times New Roman" w:cs="Times New Roman"/>
        </w:rPr>
      </w:pPr>
      <w:r w:rsidRPr="00690DA0">
        <w:rPr>
          <w:rFonts w:ascii="Times New Roman" w:hAnsi="Times New Roman" w:cs="Times New Roman"/>
        </w:rPr>
        <w:t>Name calling, teasing, putting down or threatening</w:t>
      </w:r>
    </w:p>
    <w:p w14:paraId="6272103E" w14:textId="77777777" w:rsidR="00690DA0" w:rsidRDefault="00464AC6" w:rsidP="00862EA6">
      <w:pPr>
        <w:pStyle w:val="ListParagraph"/>
        <w:numPr>
          <w:ilvl w:val="0"/>
          <w:numId w:val="16"/>
        </w:numPr>
        <w:autoSpaceDE w:val="0"/>
        <w:autoSpaceDN w:val="0"/>
        <w:adjustRightInd w:val="0"/>
        <w:spacing w:after="0" w:line="360" w:lineRule="auto"/>
        <w:ind w:left="0" w:firstLine="0"/>
        <w:jc w:val="both"/>
        <w:rPr>
          <w:rFonts w:ascii="Times New Roman" w:hAnsi="Times New Roman" w:cs="Times New Roman"/>
        </w:rPr>
      </w:pPr>
      <w:r w:rsidRPr="00690DA0">
        <w:rPr>
          <w:rFonts w:ascii="Times New Roman" w:hAnsi="Times New Roman" w:cs="Times New Roman"/>
        </w:rPr>
        <w:t>Hitting, tripping, pushing or kicking</w:t>
      </w:r>
    </w:p>
    <w:p w14:paraId="5FF96EF5" w14:textId="77777777" w:rsidR="00690DA0" w:rsidRDefault="00464AC6" w:rsidP="00862EA6">
      <w:pPr>
        <w:pStyle w:val="ListParagraph"/>
        <w:numPr>
          <w:ilvl w:val="0"/>
          <w:numId w:val="16"/>
        </w:numPr>
        <w:autoSpaceDE w:val="0"/>
        <w:autoSpaceDN w:val="0"/>
        <w:adjustRightInd w:val="0"/>
        <w:spacing w:after="0" w:line="360" w:lineRule="auto"/>
        <w:ind w:left="0" w:firstLine="0"/>
        <w:jc w:val="both"/>
        <w:rPr>
          <w:rFonts w:ascii="Times New Roman" w:hAnsi="Times New Roman" w:cs="Times New Roman"/>
        </w:rPr>
      </w:pPr>
      <w:r w:rsidRPr="00690DA0">
        <w:rPr>
          <w:rFonts w:ascii="Times New Roman" w:hAnsi="Times New Roman" w:cs="Times New Roman"/>
        </w:rPr>
        <w:t>Taking or damaging personal belongings</w:t>
      </w:r>
    </w:p>
    <w:p w14:paraId="02294737" w14:textId="77777777" w:rsidR="00464AC6" w:rsidRPr="00690DA0" w:rsidRDefault="00464AC6" w:rsidP="00862EA6">
      <w:pPr>
        <w:pStyle w:val="ListParagraph"/>
        <w:numPr>
          <w:ilvl w:val="0"/>
          <w:numId w:val="16"/>
        </w:numPr>
        <w:autoSpaceDE w:val="0"/>
        <w:autoSpaceDN w:val="0"/>
        <w:adjustRightInd w:val="0"/>
        <w:spacing w:after="0" w:line="360" w:lineRule="auto"/>
        <w:ind w:left="0" w:firstLine="0"/>
        <w:jc w:val="both"/>
        <w:rPr>
          <w:rFonts w:ascii="Times New Roman" w:hAnsi="Times New Roman" w:cs="Times New Roman"/>
        </w:rPr>
      </w:pPr>
      <w:r w:rsidRPr="00690DA0">
        <w:rPr>
          <w:rFonts w:ascii="Times New Roman" w:hAnsi="Times New Roman" w:cs="Times New Roman"/>
        </w:rPr>
        <w:t>Ignoring or leaving out Spreading rumours</w:t>
      </w:r>
    </w:p>
    <w:p w14:paraId="4D18FEAF" w14:textId="77777777" w:rsidR="00464AC6" w:rsidRPr="00690DA0" w:rsidRDefault="00464AC6" w:rsidP="00862EA6">
      <w:pPr>
        <w:pStyle w:val="ListParagraph"/>
        <w:numPr>
          <w:ilvl w:val="0"/>
          <w:numId w:val="11"/>
        </w:numPr>
        <w:autoSpaceDE w:val="0"/>
        <w:autoSpaceDN w:val="0"/>
        <w:adjustRightInd w:val="0"/>
        <w:spacing w:after="0" w:line="360" w:lineRule="auto"/>
        <w:ind w:left="0" w:firstLine="0"/>
        <w:jc w:val="both"/>
        <w:rPr>
          <w:rFonts w:ascii="Times New Roman" w:hAnsi="Times New Roman" w:cs="Times New Roman"/>
        </w:rPr>
      </w:pPr>
      <w:r w:rsidRPr="00690DA0">
        <w:rPr>
          <w:rFonts w:ascii="Times New Roman" w:hAnsi="Times New Roman" w:cs="Times New Roman"/>
        </w:rPr>
        <w:t>Sending abusive messages, pictures or images on social media, online gaming platforms or phone</w:t>
      </w:r>
      <w:r w:rsidR="009D7F38">
        <w:rPr>
          <w:rFonts w:ascii="Times New Roman" w:hAnsi="Times New Roman" w:cs="Times New Roman"/>
        </w:rPr>
        <w:t>s</w:t>
      </w:r>
    </w:p>
    <w:p w14:paraId="644802ED" w14:textId="77777777" w:rsidR="00464AC6" w:rsidRPr="00690DA0" w:rsidRDefault="00464AC6" w:rsidP="00F940F0">
      <w:pPr>
        <w:pStyle w:val="ListParagraph"/>
        <w:numPr>
          <w:ilvl w:val="0"/>
          <w:numId w:val="11"/>
        </w:numPr>
        <w:autoSpaceDE w:val="0"/>
        <w:autoSpaceDN w:val="0"/>
        <w:adjustRightInd w:val="0"/>
        <w:spacing w:after="0" w:line="360" w:lineRule="auto"/>
        <w:ind w:left="0" w:firstLine="0"/>
        <w:jc w:val="both"/>
        <w:rPr>
          <w:rFonts w:ascii="Times New Roman" w:hAnsi="Times New Roman" w:cs="Times New Roman"/>
        </w:rPr>
      </w:pPr>
      <w:r w:rsidRPr="00690DA0">
        <w:rPr>
          <w:rFonts w:ascii="Times New Roman" w:hAnsi="Times New Roman" w:cs="Times New Roman"/>
        </w:rPr>
        <w:lastRenderedPageBreak/>
        <w:t>Making people feel like they are not in control of themselves or their lives</w:t>
      </w:r>
    </w:p>
    <w:p w14:paraId="6A05A809" w14:textId="77777777" w:rsidR="00464AC6" w:rsidRPr="00C362BB" w:rsidRDefault="00464AC6" w:rsidP="00862EA6">
      <w:pPr>
        <w:pStyle w:val="Default"/>
        <w:jc w:val="both"/>
        <w:rPr>
          <w:rFonts w:ascii="Times New Roman" w:hAnsi="Times New Roman" w:cs="Times New Roman"/>
          <w:color w:val="auto"/>
          <w:sz w:val="22"/>
          <w:szCs w:val="22"/>
        </w:rPr>
      </w:pPr>
    </w:p>
    <w:p w14:paraId="4A88B624" w14:textId="77777777" w:rsidR="00464AC6" w:rsidRPr="00C362BB" w:rsidRDefault="00464AC6" w:rsidP="00862EA6">
      <w:pPr>
        <w:pStyle w:val="Default"/>
        <w:jc w:val="both"/>
        <w:rPr>
          <w:rFonts w:ascii="Times New Roman" w:hAnsi="Times New Roman" w:cs="Times New Roman"/>
          <w:color w:val="auto"/>
          <w:sz w:val="22"/>
          <w:szCs w:val="22"/>
        </w:rPr>
      </w:pPr>
      <w:r w:rsidRPr="00C362BB">
        <w:rPr>
          <w:rFonts w:ascii="Times New Roman" w:hAnsi="Times New Roman" w:cs="Times New Roman"/>
          <w:color w:val="auto"/>
          <w:sz w:val="22"/>
          <w:szCs w:val="22"/>
        </w:rPr>
        <w:t>Bullying of any kind is a breach of children’s rights and will not be tolerated in Houston Primary School.</w:t>
      </w:r>
    </w:p>
    <w:p w14:paraId="5A39BBE3" w14:textId="77777777" w:rsidR="00A43CDB" w:rsidRPr="00C362BB" w:rsidRDefault="00A43CDB" w:rsidP="00862EA6">
      <w:pPr>
        <w:pStyle w:val="ListParagraph"/>
        <w:ind w:left="0"/>
        <w:jc w:val="both"/>
        <w:rPr>
          <w:rFonts w:ascii="Times New Roman" w:hAnsi="Times New Roman" w:cs="Times New Roman"/>
          <w:b/>
        </w:rPr>
      </w:pPr>
    </w:p>
    <w:p w14:paraId="41C8F396" w14:textId="77777777" w:rsidR="006E5C37" w:rsidRPr="00C362BB" w:rsidRDefault="006E5C37" w:rsidP="00862EA6">
      <w:pPr>
        <w:pStyle w:val="ListParagraph"/>
        <w:ind w:left="0"/>
        <w:jc w:val="both"/>
        <w:rPr>
          <w:rFonts w:ascii="Times New Roman" w:hAnsi="Times New Roman" w:cs="Times New Roman"/>
        </w:rPr>
      </w:pPr>
    </w:p>
    <w:p w14:paraId="6ABC2EB3" w14:textId="77777777" w:rsidR="00F66A0E" w:rsidRPr="00C362BB" w:rsidRDefault="006E5C37" w:rsidP="00862EA6">
      <w:pPr>
        <w:jc w:val="both"/>
        <w:rPr>
          <w:rFonts w:ascii="Times New Roman" w:hAnsi="Times New Roman" w:cs="Times New Roman"/>
        </w:rPr>
      </w:pPr>
      <w:r w:rsidRPr="00C362BB">
        <w:rPr>
          <w:rFonts w:ascii="Times New Roman" w:hAnsi="Times New Roman" w:cs="Times New Roman"/>
          <w:b/>
        </w:rPr>
        <w:t>Expectations, or codes of behaviour, and responsibilities for all staff/volunteers and children and young people</w:t>
      </w:r>
    </w:p>
    <w:p w14:paraId="1F7EA93B" w14:textId="77777777" w:rsidR="00A43CDB" w:rsidRPr="00C362BB" w:rsidRDefault="00A43CDB" w:rsidP="00862EA6">
      <w:pPr>
        <w:pStyle w:val="ListParagraph"/>
        <w:ind w:left="0"/>
        <w:jc w:val="both"/>
        <w:rPr>
          <w:rFonts w:ascii="Times New Roman" w:hAnsi="Times New Roman" w:cs="Times New Roman"/>
        </w:rPr>
      </w:pPr>
      <w:r w:rsidRPr="00C362BB">
        <w:rPr>
          <w:rFonts w:ascii="Times New Roman" w:hAnsi="Times New Roman" w:cs="Times New Roman"/>
          <w:color w:val="262626"/>
        </w:rPr>
        <w:t>In Houston Primary we promote a culture that encourages respect, values opinions, celebrates difference and promotes positive relationships will make it difficult for bullying behaviour to flourish or be tolerated.</w:t>
      </w:r>
    </w:p>
    <w:p w14:paraId="727C3621" w14:textId="77777777" w:rsidR="00F66A0E" w:rsidRPr="00C362BB" w:rsidRDefault="00312904" w:rsidP="00862EA6">
      <w:pPr>
        <w:pStyle w:val="ListParagraph"/>
        <w:numPr>
          <w:ilvl w:val="0"/>
          <w:numId w:val="11"/>
        </w:numPr>
        <w:jc w:val="both"/>
        <w:rPr>
          <w:rFonts w:ascii="Times New Roman" w:hAnsi="Times New Roman" w:cs="Times New Roman"/>
        </w:rPr>
      </w:pPr>
      <w:r w:rsidRPr="00C362BB">
        <w:rPr>
          <w:rFonts w:ascii="Times New Roman" w:hAnsi="Times New Roman" w:cs="Times New Roman"/>
        </w:rPr>
        <w:t>Respectfully investigate any incident without prejudice.</w:t>
      </w:r>
    </w:p>
    <w:p w14:paraId="3B3ED109" w14:textId="79BEBC96" w:rsidR="00F30F08" w:rsidRPr="00C362BB" w:rsidRDefault="00F30F08" w:rsidP="55987BDB">
      <w:pPr>
        <w:pStyle w:val="ListParagraph"/>
        <w:ind w:left="0" w:firstLine="720"/>
        <w:rPr>
          <w:rFonts w:ascii="Times New Roman" w:hAnsi="Times New Roman" w:cs="Times New Roman"/>
        </w:rPr>
      </w:pPr>
      <w:r w:rsidRPr="55987BDB">
        <w:rPr>
          <w:rFonts w:ascii="Times New Roman" w:hAnsi="Times New Roman" w:cs="Times New Roman"/>
        </w:rPr>
        <w:t>what was the behaviour?</w:t>
      </w:r>
    </w:p>
    <w:p w14:paraId="555FF474" w14:textId="6560FD03" w:rsidR="00F30F08" w:rsidRPr="00C362BB" w:rsidRDefault="00F30F08" w:rsidP="55987BDB">
      <w:pPr>
        <w:pStyle w:val="ListParagraph"/>
        <w:ind w:left="0" w:firstLine="720"/>
        <w:rPr>
          <w:rFonts w:ascii="Times New Roman" w:hAnsi="Times New Roman" w:cs="Times New Roman"/>
        </w:rPr>
      </w:pPr>
      <w:r w:rsidRPr="55987BDB">
        <w:rPr>
          <w:rFonts w:ascii="Times New Roman" w:hAnsi="Times New Roman" w:cs="Times New Roman"/>
        </w:rPr>
        <w:t>what impact did it have?</w:t>
      </w:r>
    </w:p>
    <w:p w14:paraId="0CCA3CED" w14:textId="1FB0B1BD" w:rsidR="00F30F08" w:rsidRPr="00C362BB" w:rsidRDefault="00F30F08" w:rsidP="55987BDB">
      <w:pPr>
        <w:pStyle w:val="ListParagraph"/>
        <w:ind w:left="0" w:firstLine="720"/>
        <w:rPr>
          <w:rFonts w:ascii="Times New Roman" w:hAnsi="Times New Roman" w:cs="Times New Roman"/>
        </w:rPr>
      </w:pPr>
      <w:r w:rsidRPr="55987BDB">
        <w:rPr>
          <w:rFonts w:ascii="Times New Roman" w:hAnsi="Times New Roman" w:cs="Times New Roman"/>
        </w:rPr>
        <w:t>what does the child or young person want to happen?</w:t>
      </w:r>
    </w:p>
    <w:p w14:paraId="6EC6E77A" w14:textId="1C0A2083" w:rsidR="00F30F08" w:rsidRPr="00C362BB" w:rsidRDefault="00F30F08" w:rsidP="55987BDB">
      <w:pPr>
        <w:pStyle w:val="ListParagraph"/>
        <w:ind w:left="0" w:firstLine="720"/>
        <w:rPr>
          <w:rFonts w:ascii="Times New Roman" w:hAnsi="Times New Roman" w:cs="Times New Roman"/>
        </w:rPr>
      </w:pPr>
      <w:r w:rsidRPr="55987BDB">
        <w:rPr>
          <w:rFonts w:ascii="Times New Roman" w:hAnsi="Times New Roman" w:cs="Times New Roman"/>
        </w:rPr>
        <w:t>what do I need to do about it?</w:t>
      </w:r>
    </w:p>
    <w:p w14:paraId="492B01AA" w14:textId="2D6D61B2" w:rsidR="00F30F08" w:rsidRPr="00C362BB" w:rsidRDefault="00F30F08" w:rsidP="55987BDB">
      <w:pPr>
        <w:pStyle w:val="ListParagraph"/>
        <w:ind w:left="0" w:firstLine="720"/>
        <w:rPr>
          <w:rFonts w:ascii="Times New Roman" w:hAnsi="Times New Roman" w:cs="Times New Roman"/>
        </w:rPr>
      </w:pPr>
      <w:r w:rsidRPr="55987BDB">
        <w:rPr>
          <w:rFonts w:ascii="Times New Roman" w:hAnsi="Times New Roman" w:cs="Times New Roman"/>
        </w:rPr>
        <w:t>what attitudes, prejudices or other factors have influenced the behaviour?</w:t>
      </w:r>
    </w:p>
    <w:p w14:paraId="4B2C038A" w14:textId="77777777" w:rsidR="00F30F08" w:rsidRPr="00862EA6" w:rsidRDefault="00312904" w:rsidP="00862EA6">
      <w:pPr>
        <w:pStyle w:val="ListParagraph"/>
        <w:numPr>
          <w:ilvl w:val="0"/>
          <w:numId w:val="11"/>
        </w:numPr>
        <w:jc w:val="both"/>
        <w:rPr>
          <w:rFonts w:ascii="Times New Roman" w:hAnsi="Times New Roman" w:cs="Times New Roman"/>
        </w:rPr>
      </w:pPr>
      <w:r w:rsidRPr="00862EA6">
        <w:rPr>
          <w:rFonts w:ascii="Times New Roman" w:hAnsi="Times New Roman" w:cs="Times New Roman"/>
        </w:rPr>
        <w:t>Adopt a holistic approach to investigations, considering the impact of th</w:t>
      </w:r>
      <w:r w:rsidR="009D7F38">
        <w:rPr>
          <w:rFonts w:ascii="Times New Roman" w:hAnsi="Times New Roman" w:cs="Times New Roman"/>
        </w:rPr>
        <w:t>e incident</w:t>
      </w:r>
    </w:p>
    <w:p w14:paraId="0CA61BCA" w14:textId="77777777" w:rsidR="00E0342E" w:rsidRPr="00C362BB" w:rsidRDefault="00E0342E" w:rsidP="00862EA6">
      <w:pPr>
        <w:pStyle w:val="ListParagraph"/>
        <w:numPr>
          <w:ilvl w:val="0"/>
          <w:numId w:val="11"/>
        </w:numPr>
        <w:jc w:val="both"/>
        <w:rPr>
          <w:rFonts w:ascii="Times New Roman" w:hAnsi="Times New Roman" w:cs="Times New Roman"/>
        </w:rPr>
      </w:pPr>
      <w:r w:rsidRPr="00C362BB">
        <w:rPr>
          <w:rFonts w:ascii="Times New Roman" w:hAnsi="Times New Roman" w:cs="Times New Roman"/>
        </w:rPr>
        <w:t xml:space="preserve">Record details of investigation on Renfrewshire Anti-Bullying Logging Form Appendix 2 and pass to </w:t>
      </w:r>
      <w:r w:rsidR="009D7F38">
        <w:rPr>
          <w:rFonts w:ascii="Times New Roman" w:hAnsi="Times New Roman" w:cs="Times New Roman"/>
        </w:rPr>
        <w:t>SMT</w:t>
      </w:r>
    </w:p>
    <w:p w14:paraId="7A12A84A" w14:textId="199F22B2" w:rsidR="00F30F08" w:rsidRDefault="00F30F08" w:rsidP="55987BDB">
      <w:pPr>
        <w:pStyle w:val="ListParagraph"/>
        <w:numPr>
          <w:ilvl w:val="0"/>
          <w:numId w:val="11"/>
        </w:numPr>
        <w:jc w:val="both"/>
        <w:rPr>
          <w:rFonts w:ascii="Times New Roman" w:hAnsi="Times New Roman" w:cs="Times New Roman"/>
        </w:rPr>
      </w:pPr>
      <w:r w:rsidRPr="55987BDB">
        <w:rPr>
          <w:rFonts w:ascii="Times New Roman" w:hAnsi="Times New Roman" w:cs="Times New Roman"/>
        </w:rPr>
        <w:t>Apply appropriate sanctions; Seasons for Change session and removal from Master Class</w:t>
      </w:r>
    </w:p>
    <w:p w14:paraId="693BDA69" w14:textId="14F4AB54" w:rsidR="00F30F08" w:rsidRDefault="00F30F08" w:rsidP="55987BDB">
      <w:pPr>
        <w:pStyle w:val="ListParagraph"/>
        <w:numPr>
          <w:ilvl w:val="0"/>
          <w:numId w:val="11"/>
        </w:numPr>
        <w:jc w:val="both"/>
        <w:rPr>
          <w:rFonts w:eastAsiaTheme="minorEastAsia"/>
        </w:rPr>
      </w:pPr>
      <w:r w:rsidRPr="55987BDB">
        <w:rPr>
          <w:rFonts w:ascii="Times New Roman" w:hAnsi="Times New Roman" w:cs="Times New Roman"/>
        </w:rPr>
        <w:t>Incident reported to parents</w:t>
      </w:r>
    </w:p>
    <w:p w14:paraId="7C68983D" w14:textId="77777777" w:rsidR="00E0342E" w:rsidRPr="00F940F0" w:rsidRDefault="00E0342E" w:rsidP="55987BDB">
      <w:pPr>
        <w:pStyle w:val="ListParagraph"/>
        <w:numPr>
          <w:ilvl w:val="0"/>
          <w:numId w:val="11"/>
        </w:numPr>
        <w:jc w:val="both"/>
        <w:rPr>
          <w:rFonts w:eastAsiaTheme="minorEastAsia"/>
        </w:rPr>
      </w:pPr>
      <w:r w:rsidRPr="55987BDB">
        <w:rPr>
          <w:rFonts w:ascii="Times New Roman" w:hAnsi="Times New Roman" w:cs="Times New Roman"/>
        </w:rPr>
        <w:t>Ensure all relevant members of the school community are informed</w:t>
      </w:r>
    </w:p>
    <w:p w14:paraId="3D46FE87" w14:textId="77777777" w:rsidR="00FF6021" w:rsidRPr="00C362BB" w:rsidRDefault="00FF6021" w:rsidP="00862EA6">
      <w:pPr>
        <w:pStyle w:val="ListParagraph"/>
        <w:ind w:left="0"/>
        <w:jc w:val="both"/>
        <w:rPr>
          <w:rFonts w:ascii="Times New Roman" w:hAnsi="Times New Roman" w:cs="Times New Roman"/>
        </w:rPr>
      </w:pPr>
      <w:r w:rsidRPr="00C362BB">
        <w:rPr>
          <w:rFonts w:ascii="Times New Roman" w:hAnsi="Times New Roman" w:cs="Times New Roman"/>
        </w:rPr>
        <w:t>-CA/ASNAs</w:t>
      </w:r>
    </w:p>
    <w:p w14:paraId="19243751" w14:textId="75FE65DC" w:rsidR="00E0342E" w:rsidRPr="00C362BB" w:rsidRDefault="00E0342E" w:rsidP="00862EA6">
      <w:pPr>
        <w:pStyle w:val="ListParagraph"/>
        <w:ind w:left="0"/>
        <w:jc w:val="both"/>
        <w:rPr>
          <w:rFonts w:ascii="Times New Roman" w:hAnsi="Times New Roman" w:cs="Times New Roman"/>
        </w:rPr>
      </w:pPr>
      <w:r w:rsidRPr="55987BDB">
        <w:rPr>
          <w:rFonts w:ascii="Times New Roman" w:hAnsi="Times New Roman" w:cs="Times New Roman"/>
        </w:rPr>
        <w:t>-SMT</w:t>
      </w:r>
    </w:p>
    <w:p w14:paraId="1021804E" w14:textId="77777777" w:rsidR="00F30F08" w:rsidRPr="00C362BB" w:rsidRDefault="00F30F08" w:rsidP="00862EA6">
      <w:pPr>
        <w:pStyle w:val="ListParagraph"/>
        <w:ind w:left="0"/>
        <w:jc w:val="both"/>
        <w:rPr>
          <w:rFonts w:ascii="Times New Roman" w:hAnsi="Times New Roman" w:cs="Times New Roman"/>
        </w:rPr>
      </w:pPr>
      <w:r w:rsidRPr="00C362BB">
        <w:rPr>
          <w:rFonts w:ascii="Times New Roman" w:hAnsi="Times New Roman" w:cs="Times New Roman"/>
        </w:rPr>
        <w:t>-</w:t>
      </w:r>
      <w:r w:rsidR="00E0342E" w:rsidRPr="00C362BB">
        <w:rPr>
          <w:rFonts w:ascii="Times New Roman" w:hAnsi="Times New Roman" w:cs="Times New Roman"/>
        </w:rPr>
        <w:t xml:space="preserve">SMT to </w:t>
      </w:r>
      <w:r w:rsidRPr="00C362BB">
        <w:rPr>
          <w:rFonts w:ascii="Times New Roman" w:hAnsi="Times New Roman" w:cs="Times New Roman"/>
        </w:rPr>
        <w:t xml:space="preserve">record on </w:t>
      </w:r>
      <w:proofErr w:type="spellStart"/>
      <w:r w:rsidRPr="00C362BB">
        <w:rPr>
          <w:rFonts w:ascii="Times New Roman" w:hAnsi="Times New Roman" w:cs="Times New Roman"/>
        </w:rPr>
        <w:t>Seemis</w:t>
      </w:r>
      <w:proofErr w:type="spellEnd"/>
    </w:p>
    <w:p w14:paraId="4C68FEBF" w14:textId="77777777" w:rsidR="00F30F08" w:rsidRPr="00C362BB" w:rsidRDefault="00F30F08" w:rsidP="55987BDB">
      <w:pPr>
        <w:pStyle w:val="ListParagraph"/>
        <w:numPr>
          <w:ilvl w:val="0"/>
          <w:numId w:val="21"/>
        </w:numPr>
        <w:ind w:left="426" w:hanging="426"/>
        <w:rPr>
          <w:rFonts w:ascii="Times New Roman" w:hAnsi="Times New Roman" w:cs="Times New Roman"/>
        </w:rPr>
      </w:pPr>
      <w:r w:rsidRPr="55987BDB">
        <w:rPr>
          <w:rFonts w:ascii="Times New Roman" w:hAnsi="Times New Roman" w:cs="Times New Roman"/>
        </w:rPr>
        <w:t>Using a restorative or solution orientated approach, support children who are exhibiting bullying behaviour;</w:t>
      </w:r>
    </w:p>
    <w:p w14:paraId="34BD2B8D" w14:textId="68E6DA26" w:rsidR="00E0342E" w:rsidRPr="00C362BB" w:rsidRDefault="00E0342E" w:rsidP="55987BDB">
      <w:pPr>
        <w:pStyle w:val="ListParagraph"/>
        <w:ind w:left="0" w:firstLine="426"/>
        <w:rPr>
          <w:rFonts w:ascii="Times New Roman" w:hAnsi="Times New Roman" w:cs="Times New Roman"/>
        </w:rPr>
      </w:pPr>
      <w:r w:rsidRPr="55987BDB">
        <w:rPr>
          <w:rFonts w:ascii="Times New Roman" w:hAnsi="Times New Roman" w:cs="Times New Roman"/>
        </w:rPr>
        <w:t>identify the feelings that cause them to act this way</w:t>
      </w:r>
    </w:p>
    <w:p w14:paraId="2F144457" w14:textId="1C14F91D" w:rsidR="00E0342E" w:rsidRPr="00C362BB" w:rsidRDefault="00E0342E" w:rsidP="55987BDB">
      <w:pPr>
        <w:pStyle w:val="ListParagraph"/>
        <w:ind w:left="0" w:firstLine="426"/>
        <w:rPr>
          <w:rFonts w:ascii="Times New Roman" w:hAnsi="Times New Roman" w:cs="Times New Roman"/>
        </w:rPr>
      </w:pPr>
      <w:r w:rsidRPr="55987BDB">
        <w:rPr>
          <w:rFonts w:ascii="Times New Roman" w:hAnsi="Times New Roman" w:cs="Times New Roman"/>
        </w:rPr>
        <w:t>develop alternative ways of responding to these feelings</w:t>
      </w:r>
    </w:p>
    <w:p w14:paraId="2DF9C17D" w14:textId="0395DCDF" w:rsidR="00E0342E" w:rsidRPr="00C362BB" w:rsidRDefault="00E0342E" w:rsidP="55987BDB">
      <w:pPr>
        <w:pStyle w:val="ListParagraph"/>
        <w:ind w:left="0" w:firstLine="426"/>
        <w:rPr>
          <w:rFonts w:ascii="Times New Roman" w:hAnsi="Times New Roman" w:cs="Times New Roman"/>
        </w:rPr>
      </w:pPr>
      <w:r w:rsidRPr="55987BDB">
        <w:rPr>
          <w:rFonts w:ascii="Times New Roman" w:hAnsi="Times New Roman" w:cs="Times New Roman"/>
        </w:rPr>
        <w:t>understand the impact of their behaviour on other people</w:t>
      </w:r>
    </w:p>
    <w:p w14:paraId="712B30FA" w14:textId="5535A525" w:rsidR="0006426E" w:rsidRPr="00C362BB" w:rsidRDefault="00E0342E" w:rsidP="55987BDB">
      <w:pPr>
        <w:pStyle w:val="ListParagraph"/>
        <w:ind w:left="0" w:firstLine="426"/>
        <w:rPr>
          <w:rFonts w:ascii="Times New Roman" w:hAnsi="Times New Roman" w:cs="Times New Roman"/>
        </w:rPr>
      </w:pPr>
      <w:r w:rsidRPr="55987BDB">
        <w:rPr>
          <w:rFonts w:ascii="Times New Roman" w:hAnsi="Times New Roman" w:cs="Times New Roman"/>
        </w:rPr>
        <w:t>repair relationships</w:t>
      </w:r>
    </w:p>
    <w:p w14:paraId="607E97F7" w14:textId="34A32C14" w:rsidR="0006426E" w:rsidRPr="00C362BB" w:rsidRDefault="0006426E" w:rsidP="55987BDB">
      <w:pPr>
        <w:pStyle w:val="ListParagraph"/>
        <w:ind w:left="0"/>
        <w:rPr>
          <w:rFonts w:ascii="Times New Roman" w:hAnsi="Times New Roman" w:cs="Times New Roman"/>
        </w:rPr>
      </w:pPr>
    </w:p>
    <w:p w14:paraId="6BB3416F" w14:textId="082BC1D0" w:rsidR="0006426E" w:rsidRPr="00C362BB" w:rsidRDefault="00E0342E" w:rsidP="57EDFEDA">
      <w:pPr>
        <w:pStyle w:val="ListParagraph"/>
        <w:numPr>
          <w:ilvl w:val="0"/>
          <w:numId w:val="1"/>
        </w:numPr>
        <w:ind w:left="426" w:hanging="426"/>
        <w:rPr>
          <w:rFonts w:eastAsiaTheme="minorEastAsia"/>
        </w:rPr>
      </w:pPr>
      <w:r w:rsidRPr="57EDFEDA">
        <w:rPr>
          <w:rFonts w:ascii="Times New Roman" w:hAnsi="Times New Roman" w:cs="Times New Roman"/>
        </w:rPr>
        <w:t xml:space="preserve">Refer to Tee of Knowledge, </w:t>
      </w:r>
      <w:r w:rsidR="469F53FF" w:rsidRPr="57EDFEDA">
        <w:rPr>
          <w:rFonts w:ascii="Times New Roman" w:hAnsi="Times New Roman" w:cs="Times New Roman"/>
        </w:rPr>
        <w:t>IAMME RSHP</w:t>
      </w:r>
      <w:r w:rsidR="56522E79" w:rsidRPr="57EDFEDA">
        <w:rPr>
          <w:rFonts w:ascii="Times New Roman" w:hAnsi="Times New Roman" w:cs="Times New Roman"/>
        </w:rPr>
        <w:t xml:space="preserve">, Respect Me </w:t>
      </w:r>
      <w:r w:rsidR="0F24475E" w:rsidRPr="57EDFEDA">
        <w:rPr>
          <w:rFonts w:ascii="Times New Roman" w:hAnsi="Times New Roman" w:cs="Times New Roman"/>
        </w:rPr>
        <w:t xml:space="preserve">and the </w:t>
      </w:r>
      <w:r w:rsidRPr="57EDFEDA">
        <w:rPr>
          <w:rFonts w:ascii="Times New Roman" w:hAnsi="Times New Roman" w:cs="Times New Roman"/>
        </w:rPr>
        <w:t>Health and Wellbeing policy to support children who have been impacted by the bullying</w:t>
      </w:r>
      <w:r w:rsidR="00FF6021" w:rsidRPr="57EDFEDA">
        <w:rPr>
          <w:rFonts w:ascii="Times New Roman" w:hAnsi="Times New Roman" w:cs="Times New Roman"/>
        </w:rPr>
        <w:t xml:space="preserve"> behaviour</w:t>
      </w:r>
    </w:p>
    <w:p w14:paraId="72A3D3EC" w14:textId="77777777" w:rsidR="0006426E" w:rsidRPr="00C362BB" w:rsidRDefault="0006426E" w:rsidP="55987BDB">
      <w:pPr>
        <w:pStyle w:val="ListParagraph"/>
        <w:ind w:left="0"/>
        <w:rPr>
          <w:rFonts w:ascii="Times New Roman" w:hAnsi="Times New Roman" w:cs="Times New Roman"/>
        </w:rPr>
      </w:pPr>
    </w:p>
    <w:p w14:paraId="0D0B940D" w14:textId="77777777" w:rsidR="00D20A45" w:rsidRPr="00C362BB" w:rsidRDefault="00D20A45" w:rsidP="00862EA6">
      <w:pPr>
        <w:pStyle w:val="ListParagraph"/>
        <w:ind w:left="0"/>
        <w:jc w:val="both"/>
        <w:rPr>
          <w:rFonts w:ascii="Times New Roman" w:hAnsi="Times New Roman" w:cs="Times New Roman"/>
        </w:rPr>
      </w:pPr>
    </w:p>
    <w:p w14:paraId="08AC9CD7" w14:textId="77777777" w:rsidR="008051D9" w:rsidRPr="00C362BB" w:rsidRDefault="008051D9" w:rsidP="00862EA6">
      <w:pPr>
        <w:pStyle w:val="ListParagraph"/>
        <w:ind w:left="0"/>
        <w:jc w:val="both"/>
        <w:rPr>
          <w:rFonts w:ascii="Times New Roman" w:hAnsi="Times New Roman" w:cs="Times New Roman"/>
          <w:b/>
        </w:rPr>
      </w:pPr>
      <w:r w:rsidRPr="00C362BB">
        <w:rPr>
          <w:rFonts w:ascii="Times New Roman" w:hAnsi="Times New Roman" w:cs="Times New Roman"/>
          <w:b/>
        </w:rPr>
        <w:t>Adults have a clear commitment to promoting and role-modelling positive relationships and positive behaviour.</w:t>
      </w:r>
    </w:p>
    <w:p w14:paraId="0E27B00A" w14:textId="77777777" w:rsidR="008051D9" w:rsidRPr="00C362BB" w:rsidRDefault="008051D9" w:rsidP="00862EA6">
      <w:pPr>
        <w:pStyle w:val="ListParagraph"/>
        <w:ind w:left="0"/>
        <w:jc w:val="both"/>
        <w:rPr>
          <w:rFonts w:ascii="Times New Roman" w:hAnsi="Times New Roman" w:cs="Times New Roman"/>
        </w:rPr>
      </w:pPr>
    </w:p>
    <w:p w14:paraId="2AE191E7" w14:textId="41D199E9" w:rsidR="008C52B2" w:rsidRPr="009D7F38" w:rsidRDefault="008C52B2" w:rsidP="55987BDB">
      <w:pPr>
        <w:pStyle w:val="ListParagraph"/>
        <w:ind w:left="0"/>
        <w:jc w:val="both"/>
        <w:rPr>
          <w:rFonts w:ascii="Times New Roman" w:hAnsi="Times New Roman" w:cs="Times New Roman"/>
          <w:b/>
          <w:bCs/>
        </w:rPr>
      </w:pPr>
      <w:r w:rsidRPr="55987BDB">
        <w:rPr>
          <w:rFonts w:ascii="Times New Roman" w:hAnsi="Times New Roman" w:cs="Times New Roman"/>
        </w:rPr>
        <w:t>Adults will model positive, respectful relationships and behaviours between staff, pupils and parents</w:t>
      </w:r>
      <w:r w:rsidR="009D7F38" w:rsidRPr="55987BDB">
        <w:rPr>
          <w:rFonts w:ascii="Times New Roman" w:hAnsi="Times New Roman" w:cs="Times New Roman"/>
          <w:b/>
          <w:bCs/>
        </w:rPr>
        <w:t xml:space="preserve">. </w:t>
      </w:r>
      <w:r w:rsidRPr="55987BDB">
        <w:rPr>
          <w:rFonts w:ascii="Times New Roman" w:hAnsi="Times New Roman" w:cs="Times New Roman"/>
        </w:rPr>
        <w:t>Children will demonstrate positive, respectful relationships and behaviours be</w:t>
      </w:r>
      <w:r w:rsidR="009D7F38" w:rsidRPr="55987BDB">
        <w:rPr>
          <w:rFonts w:ascii="Times New Roman" w:hAnsi="Times New Roman" w:cs="Times New Roman"/>
        </w:rPr>
        <w:t>tween staff, pupils and parents</w:t>
      </w:r>
      <w:r w:rsidR="009D7F38" w:rsidRPr="55987BDB">
        <w:rPr>
          <w:rFonts w:ascii="Times New Roman" w:hAnsi="Times New Roman" w:cs="Times New Roman"/>
          <w:b/>
          <w:bCs/>
        </w:rPr>
        <w:t xml:space="preserve">. </w:t>
      </w:r>
      <w:r w:rsidRPr="55987BDB">
        <w:rPr>
          <w:rFonts w:ascii="Times New Roman" w:hAnsi="Times New Roman" w:cs="Times New Roman"/>
        </w:rPr>
        <w:t>We will address all aspects of prejudice in order to make sure all types of prejudice-based bulling are treated with equal importance, including bullying based on the protected characteristics listed in the Equality Act 2010. We will share information where appropriate and work jointly to make sure we are co-ordinated and cohesive in all that we do.</w:t>
      </w:r>
      <w:r w:rsidR="00BF4732" w:rsidRPr="55987BDB">
        <w:rPr>
          <w:rFonts w:ascii="Times New Roman" w:hAnsi="Times New Roman" w:cs="Times New Roman"/>
        </w:rPr>
        <w:t xml:space="preserve"> </w:t>
      </w:r>
      <w:r w:rsidRPr="55987BDB">
        <w:rPr>
          <w:rFonts w:ascii="Times New Roman" w:hAnsi="Times New Roman" w:cs="Times New Roman"/>
        </w:rPr>
        <w:t>A</w:t>
      </w:r>
      <w:r w:rsidR="00BF4732" w:rsidRPr="55987BDB">
        <w:rPr>
          <w:rFonts w:ascii="Times New Roman" w:hAnsi="Times New Roman" w:cs="Times New Roman"/>
        </w:rPr>
        <w:t>dults will support</w:t>
      </w:r>
      <w:r w:rsidRPr="55987BDB">
        <w:rPr>
          <w:rFonts w:ascii="Times New Roman" w:hAnsi="Times New Roman" w:cs="Times New Roman"/>
        </w:rPr>
        <w:t xml:space="preserve"> all those involved in any bullying behaviours.</w:t>
      </w:r>
    </w:p>
    <w:p w14:paraId="29D6B04F" w14:textId="77777777" w:rsidR="00A7272F" w:rsidRPr="00C362BB" w:rsidRDefault="00BF4732" w:rsidP="00862EA6">
      <w:pPr>
        <w:jc w:val="both"/>
        <w:rPr>
          <w:rFonts w:ascii="Times New Roman" w:hAnsi="Times New Roman" w:cs="Times New Roman"/>
        </w:rPr>
      </w:pPr>
      <w:r>
        <w:rPr>
          <w:rFonts w:ascii="Times New Roman" w:hAnsi="Times New Roman" w:cs="Times New Roman"/>
        </w:rPr>
        <w:t xml:space="preserve"> </w:t>
      </w:r>
    </w:p>
    <w:p w14:paraId="2A257E82" w14:textId="77777777" w:rsidR="00A7272F" w:rsidRPr="00C362BB" w:rsidRDefault="00A7272F" w:rsidP="00862EA6">
      <w:pPr>
        <w:pStyle w:val="ListParagraph"/>
        <w:ind w:left="0"/>
        <w:jc w:val="both"/>
        <w:rPr>
          <w:rFonts w:ascii="Times New Roman" w:hAnsi="Times New Roman" w:cs="Times New Roman"/>
          <w:b/>
        </w:rPr>
      </w:pPr>
      <w:r w:rsidRPr="00C362BB">
        <w:rPr>
          <w:rFonts w:ascii="Times New Roman" w:hAnsi="Times New Roman" w:cs="Times New Roman"/>
          <w:b/>
        </w:rPr>
        <w:t>Strategies that will be used to prevent and respond to bullying</w:t>
      </w:r>
    </w:p>
    <w:p w14:paraId="1347E01C" w14:textId="77777777" w:rsidR="008051D9" w:rsidRPr="00C362BB" w:rsidRDefault="008051D9" w:rsidP="00862EA6">
      <w:pPr>
        <w:jc w:val="both"/>
        <w:rPr>
          <w:rFonts w:ascii="Times New Roman" w:hAnsi="Times New Roman" w:cs="Times New Roman"/>
          <w:color w:val="000000" w:themeColor="text1"/>
          <w:shd w:val="clear" w:color="auto" w:fill="FFFFFF"/>
        </w:rPr>
      </w:pPr>
      <w:r w:rsidRPr="00C362BB">
        <w:rPr>
          <w:rFonts w:ascii="Times New Roman" w:hAnsi="Times New Roman" w:cs="Times New Roman"/>
          <w:color w:val="000000" w:themeColor="text1"/>
          <w:shd w:val="clear" w:color="auto" w:fill="FFFFFF"/>
        </w:rPr>
        <w:lastRenderedPageBreak/>
        <w:t>Establishing the right culture is at the heart of what we do to create an environment where bullying cannot thrive.  Bullying incidents will be reviewed individually and a number of different practices may be adopted to find the most effective response.  Current practices include:</w:t>
      </w:r>
    </w:p>
    <w:p w14:paraId="5DA8C018" w14:textId="77777777" w:rsidR="008051D9" w:rsidRPr="00C362BB" w:rsidRDefault="008051D9" w:rsidP="55987BDB">
      <w:pPr>
        <w:pStyle w:val="ListParagraph"/>
        <w:numPr>
          <w:ilvl w:val="0"/>
          <w:numId w:val="13"/>
        </w:numPr>
        <w:ind w:left="426" w:hanging="426"/>
        <w:rPr>
          <w:rFonts w:ascii="Times New Roman" w:hAnsi="Times New Roman" w:cs="Times New Roman"/>
          <w:color w:val="000000" w:themeColor="text1"/>
        </w:rPr>
      </w:pPr>
      <w:r w:rsidRPr="55987BDB">
        <w:rPr>
          <w:rFonts w:ascii="Times New Roman" w:hAnsi="Times New Roman" w:cs="Times New Roman"/>
          <w:color w:val="000000" w:themeColor="text1"/>
        </w:rPr>
        <w:t>Anti-bullying week</w:t>
      </w:r>
    </w:p>
    <w:p w14:paraId="0513DF18" w14:textId="77777777" w:rsidR="008051D9" w:rsidRPr="00C362BB" w:rsidRDefault="008051D9" w:rsidP="55987BDB">
      <w:pPr>
        <w:pStyle w:val="ListParagraph"/>
        <w:numPr>
          <w:ilvl w:val="0"/>
          <w:numId w:val="13"/>
        </w:numPr>
        <w:ind w:left="426" w:hanging="426"/>
        <w:rPr>
          <w:rFonts w:eastAsiaTheme="minorEastAsia"/>
          <w:color w:val="000000" w:themeColor="text1"/>
        </w:rPr>
      </w:pPr>
      <w:r w:rsidRPr="55987BDB">
        <w:rPr>
          <w:rFonts w:ascii="Times New Roman" w:hAnsi="Times New Roman" w:cs="Times New Roman"/>
          <w:color w:val="000000" w:themeColor="text1"/>
        </w:rPr>
        <w:t>Anti-bullying awareness day</w:t>
      </w:r>
    </w:p>
    <w:p w14:paraId="0D2B04E0" w14:textId="77777777" w:rsidR="008051D9" w:rsidRPr="00C362BB" w:rsidRDefault="008051D9" w:rsidP="55987BDB">
      <w:pPr>
        <w:pStyle w:val="ListParagraph"/>
        <w:numPr>
          <w:ilvl w:val="0"/>
          <w:numId w:val="13"/>
        </w:numPr>
        <w:ind w:left="426" w:hanging="426"/>
        <w:rPr>
          <w:rFonts w:ascii="Times New Roman" w:hAnsi="Times New Roman" w:cs="Times New Roman"/>
          <w:color w:val="000000" w:themeColor="text1"/>
        </w:rPr>
      </w:pPr>
      <w:r w:rsidRPr="55987BDB">
        <w:rPr>
          <w:rFonts w:ascii="Times New Roman" w:hAnsi="Times New Roman" w:cs="Times New Roman"/>
          <w:color w:val="000000" w:themeColor="text1"/>
        </w:rPr>
        <w:t>Visual reminders (posters around school)</w:t>
      </w:r>
    </w:p>
    <w:p w14:paraId="17D7901C" w14:textId="77777777" w:rsidR="008051D9" w:rsidRPr="00C362BB" w:rsidRDefault="008051D9" w:rsidP="55987BDB">
      <w:pPr>
        <w:pStyle w:val="ListParagraph"/>
        <w:numPr>
          <w:ilvl w:val="0"/>
          <w:numId w:val="13"/>
        </w:numPr>
        <w:ind w:left="426" w:hanging="426"/>
        <w:rPr>
          <w:rFonts w:ascii="Times New Roman" w:hAnsi="Times New Roman" w:cs="Times New Roman"/>
          <w:color w:val="000000" w:themeColor="text1"/>
        </w:rPr>
      </w:pPr>
      <w:r w:rsidRPr="55987BDB">
        <w:rPr>
          <w:rFonts w:ascii="Times New Roman" w:hAnsi="Times New Roman" w:cs="Times New Roman"/>
          <w:color w:val="000000" w:themeColor="text1"/>
        </w:rPr>
        <w:t>Assembly programme</w:t>
      </w:r>
    </w:p>
    <w:p w14:paraId="1B55F2A4" w14:textId="77777777" w:rsidR="008051D9" w:rsidRPr="00C362BB" w:rsidRDefault="008051D9" w:rsidP="55987BDB">
      <w:pPr>
        <w:pStyle w:val="ListParagraph"/>
        <w:numPr>
          <w:ilvl w:val="0"/>
          <w:numId w:val="13"/>
        </w:numPr>
        <w:ind w:left="426" w:hanging="426"/>
        <w:rPr>
          <w:rFonts w:ascii="Times New Roman" w:hAnsi="Times New Roman" w:cs="Times New Roman"/>
          <w:color w:val="000000" w:themeColor="text1"/>
        </w:rPr>
      </w:pPr>
      <w:r w:rsidRPr="55987BDB">
        <w:rPr>
          <w:rFonts w:ascii="Times New Roman" w:hAnsi="Times New Roman" w:cs="Times New Roman"/>
          <w:color w:val="000000" w:themeColor="text1"/>
        </w:rPr>
        <w:t>Anti-bullying work in class</w:t>
      </w:r>
    </w:p>
    <w:p w14:paraId="1B09816F" w14:textId="2198EC0A" w:rsidR="008051D9" w:rsidRPr="00C362BB" w:rsidRDefault="55987BDB" w:rsidP="55987BDB">
      <w:pPr>
        <w:pStyle w:val="ListParagraph"/>
        <w:numPr>
          <w:ilvl w:val="0"/>
          <w:numId w:val="13"/>
        </w:numPr>
        <w:ind w:left="426" w:hanging="426"/>
        <w:rPr>
          <w:rFonts w:ascii="Times New Roman" w:hAnsi="Times New Roman" w:cs="Times New Roman"/>
          <w:color w:val="000000" w:themeColor="text1"/>
        </w:rPr>
      </w:pPr>
      <w:r w:rsidRPr="55987BDB">
        <w:rPr>
          <w:rFonts w:ascii="Times New Roman" w:hAnsi="Times New Roman" w:cs="Times New Roman"/>
          <w:color w:val="000000" w:themeColor="text1"/>
        </w:rPr>
        <w:t>School Values</w:t>
      </w:r>
    </w:p>
    <w:p w14:paraId="1571F155" w14:textId="77777777" w:rsidR="008051D9" w:rsidRPr="00C362BB" w:rsidRDefault="008051D9" w:rsidP="55987BDB">
      <w:pPr>
        <w:pStyle w:val="ListParagraph"/>
        <w:numPr>
          <w:ilvl w:val="0"/>
          <w:numId w:val="13"/>
        </w:numPr>
        <w:ind w:left="426" w:hanging="426"/>
        <w:rPr>
          <w:rFonts w:ascii="Times New Roman" w:hAnsi="Times New Roman" w:cs="Times New Roman"/>
          <w:color w:val="000000" w:themeColor="text1"/>
        </w:rPr>
      </w:pPr>
      <w:r w:rsidRPr="55987BDB">
        <w:rPr>
          <w:rFonts w:ascii="Times New Roman" w:hAnsi="Times New Roman" w:cs="Times New Roman"/>
          <w:color w:val="000000" w:themeColor="text1"/>
        </w:rPr>
        <w:t>Class charters</w:t>
      </w:r>
    </w:p>
    <w:p w14:paraId="384FD131" w14:textId="355DB65F" w:rsidR="008051D9" w:rsidRPr="00C362BB" w:rsidRDefault="00BF4732" w:rsidP="55987BDB">
      <w:pPr>
        <w:pStyle w:val="ListParagraph"/>
        <w:numPr>
          <w:ilvl w:val="0"/>
          <w:numId w:val="13"/>
        </w:numPr>
        <w:ind w:left="426" w:hanging="426"/>
        <w:rPr>
          <w:rFonts w:ascii="Times New Roman" w:hAnsi="Times New Roman" w:cs="Times New Roman"/>
          <w:color w:val="000000" w:themeColor="text1"/>
        </w:rPr>
      </w:pPr>
      <w:r w:rsidRPr="57EDFEDA">
        <w:rPr>
          <w:rFonts w:ascii="Times New Roman" w:hAnsi="Times New Roman" w:cs="Times New Roman"/>
          <w:color w:val="000000" w:themeColor="text1"/>
        </w:rPr>
        <w:t>Development of resilience through Growth Mindset,</w:t>
      </w:r>
      <w:r w:rsidR="008051D9" w:rsidRPr="57EDFEDA">
        <w:rPr>
          <w:rFonts w:ascii="Times New Roman" w:hAnsi="Times New Roman" w:cs="Times New Roman"/>
          <w:color w:val="000000" w:themeColor="text1"/>
        </w:rPr>
        <w:t xml:space="preserve"> our Tree of Knowledge </w:t>
      </w:r>
      <w:r w:rsidR="71DB2BB3" w:rsidRPr="57EDFEDA">
        <w:rPr>
          <w:rFonts w:ascii="Times New Roman" w:hAnsi="Times New Roman" w:cs="Times New Roman"/>
          <w:color w:val="000000" w:themeColor="text1"/>
        </w:rPr>
        <w:t>programme, IAMME, RSHP</w:t>
      </w:r>
      <w:r w:rsidR="432FA1EF" w:rsidRPr="57EDFEDA">
        <w:rPr>
          <w:rFonts w:ascii="Times New Roman" w:hAnsi="Times New Roman" w:cs="Times New Roman"/>
          <w:color w:val="000000" w:themeColor="text1"/>
        </w:rPr>
        <w:t xml:space="preserve">, Respect Me </w:t>
      </w:r>
      <w:r w:rsidR="71DB2BB3" w:rsidRPr="57EDFEDA">
        <w:rPr>
          <w:rFonts w:ascii="Times New Roman" w:hAnsi="Times New Roman" w:cs="Times New Roman"/>
          <w:color w:val="000000" w:themeColor="text1"/>
        </w:rPr>
        <w:t xml:space="preserve">and </w:t>
      </w:r>
      <w:r w:rsidR="0B3E5ACA" w:rsidRPr="57EDFEDA">
        <w:rPr>
          <w:rFonts w:ascii="Times New Roman" w:hAnsi="Times New Roman" w:cs="Times New Roman"/>
          <w:color w:val="000000" w:themeColor="text1"/>
        </w:rPr>
        <w:t>refer</w:t>
      </w:r>
      <w:r w:rsidR="008051D9" w:rsidRPr="57EDFEDA">
        <w:rPr>
          <w:rFonts w:ascii="Times New Roman" w:hAnsi="Times New Roman" w:cs="Times New Roman"/>
          <w:color w:val="000000" w:themeColor="text1"/>
        </w:rPr>
        <w:t xml:space="preserve"> to a Bounce Back approach</w:t>
      </w:r>
      <w:r w:rsidRPr="57EDFEDA">
        <w:rPr>
          <w:rFonts w:ascii="Times New Roman" w:hAnsi="Times New Roman" w:cs="Times New Roman"/>
          <w:color w:val="000000" w:themeColor="text1"/>
        </w:rPr>
        <w:t xml:space="preserve"> and a Big Deal, Little Deal nurture approach</w:t>
      </w:r>
    </w:p>
    <w:p w14:paraId="73489A12" w14:textId="77777777" w:rsidR="008051D9" w:rsidRPr="00C362BB" w:rsidRDefault="008051D9" w:rsidP="55987BDB">
      <w:pPr>
        <w:pStyle w:val="ListParagraph"/>
        <w:numPr>
          <w:ilvl w:val="0"/>
          <w:numId w:val="13"/>
        </w:numPr>
        <w:ind w:left="426" w:hanging="426"/>
        <w:rPr>
          <w:rFonts w:ascii="Times New Roman" w:hAnsi="Times New Roman" w:cs="Times New Roman"/>
        </w:rPr>
      </w:pPr>
      <w:r w:rsidRPr="55987BDB">
        <w:rPr>
          <w:rFonts w:ascii="Times New Roman" w:hAnsi="Times New Roman" w:cs="Times New Roman"/>
        </w:rPr>
        <w:t>Regular check-in focussing on emotions in each class</w:t>
      </w:r>
    </w:p>
    <w:p w14:paraId="7E2133E7" w14:textId="462F48B2" w:rsidR="008051D9" w:rsidRPr="00BF4732" w:rsidRDefault="008051D9" w:rsidP="55987BDB">
      <w:pPr>
        <w:pStyle w:val="ListParagraph"/>
        <w:numPr>
          <w:ilvl w:val="0"/>
          <w:numId w:val="13"/>
        </w:numPr>
        <w:ind w:left="426" w:hanging="426"/>
        <w:rPr>
          <w:rFonts w:ascii="Times New Roman" w:hAnsi="Times New Roman" w:cs="Times New Roman"/>
        </w:rPr>
      </w:pPr>
      <w:r w:rsidRPr="57EDFEDA">
        <w:rPr>
          <w:rFonts w:ascii="Times New Roman" w:hAnsi="Times New Roman" w:cs="Times New Roman"/>
        </w:rPr>
        <w:t xml:space="preserve">‘I want you to know…’ box in each class for children to share worries, news </w:t>
      </w:r>
      <w:r w:rsidR="048ABCBE" w:rsidRPr="57EDFEDA">
        <w:rPr>
          <w:rFonts w:ascii="Times New Roman" w:hAnsi="Times New Roman" w:cs="Times New Roman"/>
        </w:rPr>
        <w:t>or achievements</w:t>
      </w:r>
      <w:r w:rsidR="00BF4732" w:rsidRPr="57EDFEDA">
        <w:rPr>
          <w:rFonts w:ascii="Times New Roman" w:hAnsi="Times New Roman" w:cs="Times New Roman"/>
        </w:rPr>
        <w:t xml:space="preserve"> with the teacher</w:t>
      </w:r>
    </w:p>
    <w:p w14:paraId="5CDEE9FD" w14:textId="0D862849" w:rsidR="55987BDB" w:rsidRDefault="55987BDB" w:rsidP="55987BDB">
      <w:pPr>
        <w:pStyle w:val="ListParagraph"/>
        <w:numPr>
          <w:ilvl w:val="0"/>
          <w:numId w:val="13"/>
        </w:numPr>
        <w:ind w:left="426" w:hanging="426"/>
      </w:pPr>
      <w:r w:rsidRPr="55987BDB">
        <w:rPr>
          <w:rFonts w:ascii="Times New Roman" w:hAnsi="Times New Roman" w:cs="Times New Roman"/>
        </w:rPr>
        <w:t xml:space="preserve">Emotional check in </w:t>
      </w:r>
    </w:p>
    <w:p w14:paraId="60061E4C" w14:textId="23EC69E6" w:rsidR="00BF4732" w:rsidRPr="00BF4732" w:rsidRDefault="008051D9" w:rsidP="55987BDB">
      <w:pPr>
        <w:pStyle w:val="ListParagraph"/>
        <w:numPr>
          <w:ilvl w:val="0"/>
          <w:numId w:val="13"/>
        </w:numPr>
        <w:ind w:left="426" w:hanging="426"/>
        <w:rPr>
          <w:rFonts w:ascii="Times New Roman" w:hAnsi="Times New Roman" w:cs="Times New Roman"/>
        </w:rPr>
      </w:pPr>
      <w:r w:rsidRPr="55987BDB">
        <w:rPr>
          <w:rFonts w:ascii="Times New Roman" w:hAnsi="Times New Roman" w:cs="Times New Roman"/>
        </w:rPr>
        <w:t>Consistently recording incidents in detail</w:t>
      </w:r>
    </w:p>
    <w:p w14:paraId="3F2CE932" w14:textId="0358C31F" w:rsidR="55987BDB" w:rsidRDefault="55987BDB" w:rsidP="55987BDB">
      <w:pPr>
        <w:pStyle w:val="ListParagraph"/>
        <w:numPr>
          <w:ilvl w:val="0"/>
          <w:numId w:val="13"/>
        </w:numPr>
        <w:ind w:left="426" w:hanging="426"/>
      </w:pPr>
      <w:r w:rsidRPr="55987BDB">
        <w:rPr>
          <w:rFonts w:ascii="Times New Roman" w:hAnsi="Times New Roman" w:cs="Times New Roman"/>
        </w:rPr>
        <w:t>Staff familiarise themselves with the Anti-School policy at the beginning of each school session</w:t>
      </w:r>
    </w:p>
    <w:p w14:paraId="72634AA8" w14:textId="77000F5D" w:rsidR="55987BDB" w:rsidRDefault="55987BDB" w:rsidP="55987BDB">
      <w:pPr>
        <w:pStyle w:val="ListParagraph"/>
        <w:numPr>
          <w:ilvl w:val="0"/>
          <w:numId w:val="13"/>
        </w:numPr>
        <w:ind w:left="426" w:hanging="426"/>
      </w:pPr>
      <w:r w:rsidRPr="55987BDB">
        <w:rPr>
          <w:rFonts w:ascii="Times New Roman" w:hAnsi="Times New Roman" w:cs="Times New Roman"/>
        </w:rPr>
        <w:t>Share Anti-bullying policy with all pupils</w:t>
      </w:r>
    </w:p>
    <w:p w14:paraId="67F2822D" w14:textId="77777777" w:rsidR="0006426E" w:rsidRPr="00C362BB" w:rsidRDefault="0006426E" w:rsidP="00862EA6">
      <w:pPr>
        <w:jc w:val="both"/>
        <w:rPr>
          <w:rFonts w:ascii="Times New Roman" w:hAnsi="Times New Roman" w:cs="Times New Roman"/>
        </w:rPr>
      </w:pPr>
      <w:r w:rsidRPr="00C362BB">
        <w:rPr>
          <w:rFonts w:ascii="Times New Roman" w:hAnsi="Times New Roman" w:cs="Times New Roman"/>
          <w:b/>
        </w:rPr>
        <w:t>Recording and monitoring strategies</w:t>
      </w:r>
    </w:p>
    <w:p w14:paraId="44EAFD9C" w14:textId="77777777" w:rsidR="007D73B6" w:rsidRPr="00C362BB" w:rsidRDefault="007D73B6" w:rsidP="00862EA6">
      <w:pPr>
        <w:pStyle w:val="ListParagraph"/>
        <w:ind w:left="0"/>
        <w:jc w:val="both"/>
        <w:rPr>
          <w:rFonts w:ascii="Times New Roman" w:hAnsi="Times New Roman" w:cs="Times New Roman"/>
        </w:rPr>
      </w:pPr>
    </w:p>
    <w:p w14:paraId="4B94D5A5" w14:textId="77777777" w:rsidR="006E5C37" w:rsidRPr="00C362BB" w:rsidRDefault="006E5C37" w:rsidP="00862EA6">
      <w:pPr>
        <w:pStyle w:val="ListParagraph"/>
        <w:ind w:left="0"/>
        <w:jc w:val="both"/>
        <w:rPr>
          <w:rFonts w:ascii="Times New Roman" w:hAnsi="Times New Roman" w:cs="Times New Roman"/>
        </w:rPr>
      </w:pPr>
    </w:p>
    <w:p w14:paraId="069C3928" w14:textId="77777777" w:rsidR="007D73B6" w:rsidRPr="00C362BB" w:rsidRDefault="00840631" w:rsidP="00862EA6">
      <w:pPr>
        <w:pStyle w:val="ListParagraph"/>
        <w:ind w:left="0"/>
        <w:jc w:val="both"/>
        <w:rPr>
          <w:rFonts w:ascii="Times New Roman" w:hAnsi="Times New Roman" w:cs="Times New Roman"/>
        </w:rPr>
      </w:pPr>
      <w:r w:rsidRPr="00C362BB">
        <w:rPr>
          <w:rFonts w:ascii="Times New Roman" w:hAnsi="Times New Roman" w:cs="Times New Roman"/>
        </w:rPr>
        <w:t xml:space="preserve">Accurate recording of incidents of bullying behaviour ensures that an appropriate response has taken place. </w:t>
      </w:r>
      <w:r w:rsidR="00223009" w:rsidRPr="00C362BB">
        <w:rPr>
          <w:rFonts w:ascii="Times New Roman" w:hAnsi="Times New Roman" w:cs="Times New Roman"/>
        </w:rPr>
        <w:t>Each incident of bullying which takes place in a school will be recorded by the head teacher in the Bullying and Equalities module within SEEMIS Click &amp; Go, which is the main information system used to hold pupil information in Scottish schools.</w:t>
      </w:r>
      <w:r w:rsidRPr="00C362BB">
        <w:rPr>
          <w:rFonts w:ascii="Times New Roman" w:hAnsi="Times New Roman" w:cs="Times New Roman"/>
        </w:rPr>
        <w:t xml:space="preserve"> This will include information on:</w:t>
      </w:r>
    </w:p>
    <w:p w14:paraId="006A1655" w14:textId="77777777" w:rsidR="00840631" w:rsidRPr="00C362BB" w:rsidRDefault="00840631" w:rsidP="55987BDB">
      <w:pPr>
        <w:pStyle w:val="ListParagraph"/>
        <w:numPr>
          <w:ilvl w:val="0"/>
          <w:numId w:val="8"/>
        </w:numPr>
        <w:ind w:left="426" w:hanging="426"/>
        <w:rPr>
          <w:rFonts w:ascii="Times New Roman" w:hAnsi="Times New Roman" w:cs="Times New Roman"/>
        </w:rPr>
      </w:pPr>
      <w:r w:rsidRPr="55987BDB">
        <w:rPr>
          <w:rFonts w:ascii="Times New Roman" w:hAnsi="Times New Roman" w:cs="Times New Roman"/>
        </w:rPr>
        <w:t>The</w:t>
      </w:r>
      <w:r w:rsidR="009D7F38" w:rsidRPr="55987BDB">
        <w:rPr>
          <w:rFonts w:ascii="Times New Roman" w:hAnsi="Times New Roman" w:cs="Times New Roman"/>
        </w:rPr>
        <w:t xml:space="preserve"> pupils involved, including</w:t>
      </w:r>
      <w:r w:rsidRPr="55987BDB">
        <w:rPr>
          <w:rFonts w:ascii="Times New Roman" w:hAnsi="Times New Roman" w:cs="Times New Roman"/>
        </w:rPr>
        <w:t xml:space="preserve"> staff or other adults</w:t>
      </w:r>
    </w:p>
    <w:p w14:paraId="74BF1991" w14:textId="77777777" w:rsidR="00840631" w:rsidRPr="00C362BB" w:rsidRDefault="00840631" w:rsidP="55987BDB">
      <w:pPr>
        <w:pStyle w:val="ListParagraph"/>
        <w:numPr>
          <w:ilvl w:val="0"/>
          <w:numId w:val="8"/>
        </w:numPr>
        <w:ind w:left="426" w:hanging="426"/>
        <w:rPr>
          <w:rFonts w:ascii="Times New Roman" w:hAnsi="Times New Roman" w:cs="Times New Roman"/>
        </w:rPr>
      </w:pPr>
      <w:r w:rsidRPr="55987BDB">
        <w:rPr>
          <w:rFonts w:ascii="Times New Roman" w:hAnsi="Times New Roman" w:cs="Times New Roman"/>
        </w:rPr>
        <w:t xml:space="preserve">Where </w:t>
      </w:r>
      <w:r w:rsidR="009D7F38" w:rsidRPr="55987BDB">
        <w:rPr>
          <w:rFonts w:ascii="Times New Roman" w:hAnsi="Times New Roman" w:cs="Times New Roman"/>
        </w:rPr>
        <w:t xml:space="preserve">and when the bullying took </w:t>
      </w:r>
      <w:r w:rsidRPr="55987BDB">
        <w:rPr>
          <w:rFonts w:ascii="Times New Roman" w:hAnsi="Times New Roman" w:cs="Times New Roman"/>
        </w:rPr>
        <w:t>place</w:t>
      </w:r>
    </w:p>
    <w:p w14:paraId="195C9E3E" w14:textId="77777777" w:rsidR="00840631" w:rsidRPr="00C362BB" w:rsidRDefault="00840631" w:rsidP="55987BDB">
      <w:pPr>
        <w:pStyle w:val="ListParagraph"/>
        <w:numPr>
          <w:ilvl w:val="0"/>
          <w:numId w:val="8"/>
        </w:numPr>
        <w:ind w:left="426" w:hanging="426"/>
        <w:rPr>
          <w:rFonts w:ascii="Times New Roman" w:hAnsi="Times New Roman" w:cs="Times New Roman"/>
        </w:rPr>
      </w:pPr>
      <w:r w:rsidRPr="55987BDB">
        <w:rPr>
          <w:rFonts w:ascii="Times New Roman" w:hAnsi="Times New Roman" w:cs="Times New Roman"/>
        </w:rPr>
        <w:t>The type of bullying experienced</w:t>
      </w:r>
    </w:p>
    <w:p w14:paraId="18949943" w14:textId="77777777" w:rsidR="00840631" w:rsidRPr="00C362BB" w:rsidRDefault="00840631" w:rsidP="55987BDB">
      <w:pPr>
        <w:pStyle w:val="ListParagraph"/>
        <w:numPr>
          <w:ilvl w:val="0"/>
          <w:numId w:val="8"/>
        </w:numPr>
        <w:ind w:left="426" w:hanging="426"/>
        <w:rPr>
          <w:rFonts w:ascii="Times New Roman" w:hAnsi="Times New Roman" w:cs="Times New Roman"/>
        </w:rPr>
      </w:pPr>
      <w:r w:rsidRPr="55987BDB">
        <w:rPr>
          <w:rFonts w:ascii="Times New Roman" w:hAnsi="Times New Roman" w:cs="Times New Roman"/>
        </w:rPr>
        <w:t>Any underlying prejudice including details of any protected characteristic(s)</w:t>
      </w:r>
    </w:p>
    <w:p w14:paraId="5D77F054" w14:textId="77777777" w:rsidR="00840631" w:rsidRPr="00C362BB" w:rsidRDefault="00C47956" w:rsidP="55987BDB">
      <w:pPr>
        <w:pStyle w:val="ListParagraph"/>
        <w:numPr>
          <w:ilvl w:val="0"/>
          <w:numId w:val="8"/>
        </w:numPr>
        <w:ind w:left="426" w:hanging="426"/>
        <w:rPr>
          <w:rFonts w:ascii="Times New Roman" w:hAnsi="Times New Roman" w:cs="Times New Roman"/>
        </w:rPr>
      </w:pPr>
      <w:r w:rsidRPr="55987BDB">
        <w:rPr>
          <w:rFonts w:ascii="Times New Roman" w:hAnsi="Times New Roman" w:cs="Times New Roman"/>
        </w:rPr>
        <w:t>Consideration of personal or additional support needs and wellbeing concerns</w:t>
      </w:r>
    </w:p>
    <w:p w14:paraId="10DCE4B9" w14:textId="77777777" w:rsidR="00C47956" w:rsidRPr="00C362BB" w:rsidRDefault="00C47956" w:rsidP="55987BDB">
      <w:pPr>
        <w:pStyle w:val="ListParagraph"/>
        <w:numPr>
          <w:ilvl w:val="0"/>
          <w:numId w:val="8"/>
        </w:numPr>
        <w:ind w:left="426" w:hanging="426"/>
        <w:rPr>
          <w:rFonts w:ascii="Times New Roman" w:hAnsi="Times New Roman" w:cs="Times New Roman"/>
        </w:rPr>
      </w:pPr>
      <w:r w:rsidRPr="55987BDB">
        <w:rPr>
          <w:rFonts w:ascii="Times New Roman" w:hAnsi="Times New Roman" w:cs="Times New Roman"/>
        </w:rPr>
        <w:t>Actions taken including resolution at an individual or organisational level</w:t>
      </w:r>
    </w:p>
    <w:p w14:paraId="3DEEC669" w14:textId="77777777" w:rsidR="007D73B6" w:rsidRPr="00626B97" w:rsidRDefault="007D73B6" w:rsidP="00862EA6">
      <w:pPr>
        <w:jc w:val="both"/>
        <w:rPr>
          <w:rFonts w:ascii="Times New Roman" w:hAnsi="Times New Roman" w:cs="Times New Roman"/>
          <w:b/>
        </w:rPr>
      </w:pPr>
    </w:p>
    <w:p w14:paraId="3656B9AB" w14:textId="77777777" w:rsidR="0006426E" w:rsidRPr="00C362BB" w:rsidRDefault="0006426E" w:rsidP="00862EA6">
      <w:pPr>
        <w:pStyle w:val="ListParagraph"/>
        <w:ind w:left="0"/>
        <w:jc w:val="both"/>
        <w:rPr>
          <w:rFonts w:ascii="Times New Roman" w:hAnsi="Times New Roman" w:cs="Times New Roman"/>
          <w:b/>
        </w:rPr>
      </w:pPr>
    </w:p>
    <w:p w14:paraId="16EE8FB6" w14:textId="77777777" w:rsidR="0006426E" w:rsidRPr="00C362BB" w:rsidRDefault="0006426E" w:rsidP="00862EA6">
      <w:pPr>
        <w:pStyle w:val="ListParagraph"/>
        <w:ind w:left="0"/>
        <w:jc w:val="both"/>
        <w:rPr>
          <w:rFonts w:ascii="Times New Roman" w:hAnsi="Times New Roman" w:cs="Times New Roman"/>
          <w:b/>
        </w:rPr>
      </w:pPr>
      <w:r w:rsidRPr="00C362BB">
        <w:rPr>
          <w:rFonts w:ascii="Times New Roman" w:hAnsi="Times New Roman" w:cs="Times New Roman"/>
          <w:b/>
        </w:rPr>
        <w:t>Consultation undertaken with children and young people and parents and carers</w:t>
      </w:r>
    </w:p>
    <w:p w14:paraId="45FB0818" w14:textId="77777777" w:rsidR="007D73B6" w:rsidRPr="00C362BB" w:rsidRDefault="007D73B6" w:rsidP="00862EA6">
      <w:pPr>
        <w:pStyle w:val="ListParagraph"/>
        <w:ind w:left="0"/>
        <w:jc w:val="both"/>
        <w:rPr>
          <w:rFonts w:ascii="Times New Roman" w:hAnsi="Times New Roman" w:cs="Times New Roman"/>
        </w:rPr>
      </w:pPr>
    </w:p>
    <w:p w14:paraId="049F31CB" w14:textId="77777777" w:rsidR="006E5C37" w:rsidRPr="00C362BB" w:rsidRDefault="006E5C37" w:rsidP="00862EA6">
      <w:pPr>
        <w:pStyle w:val="ListParagraph"/>
        <w:ind w:left="0"/>
        <w:jc w:val="both"/>
        <w:rPr>
          <w:rFonts w:ascii="Times New Roman" w:hAnsi="Times New Roman" w:cs="Times New Roman"/>
          <w:b/>
        </w:rPr>
      </w:pPr>
    </w:p>
    <w:p w14:paraId="460B6D8F" w14:textId="77777777" w:rsidR="00626B97" w:rsidRPr="00626B97" w:rsidRDefault="006E5C37" w:rsidP="00862EA6">
      <w:pPr>
        <w:jc w:val="both"/>
        <w:rPr>
          <w:rFonts w:ascii="Times New Roman" w:hAnsi="Times New Roman" w:cs="Times New Roman"/>
        </w:rPr>
      </w:pPr>
      <w:r w:rsidRPr="00626B97">
        <w:rPr>
          <w:rFonts w:ascii="Times New Roman" w:hAnsi="Times New Roman" w:cs="Times New Roman"/>
        </w:rPr>
        <w:t>We asked children and young pe</w:t>
      </w:r>
      <w:r w:rsidR="007B2415">
        <w:rPr>
          <w:rFonts w:ascii="Times New Roman" w:hAnsi="Times New Roman" w:cs="Times New Roman"/>
        </w:rPr>
        <w:t>ople what they wanted and they said pupils who display bullying behaviour</w:t>
      </w:r>
      <w:r w:rsidR="009D7F38">
        <w:rPr>
          <w:rFonts w:ascii="Times New Roman" w:hAnsi="Times New Roman" w:cs="Times New Roman"/>
        </w:rPr>
        <w:t xml:space="preserve"> should</w:t>
      </w:r>
      <w:r w:rsidR="007B2415">
        <w:rPr>
          <w:rFonts w:ascii="Times New Roman" w:hAnsi="Times New Roman" w:cs="Times New Roman"/>
        </w:rPr>
        <w:t>:</w:t>
      </w:r>
    </w:p>
    <w:p w14:paraId="4DD41F67" w14:textId="77777777" w:rsidR="00626B97" w:rsidRDefault="009D7F38" w:rsidP="55987BDB">
      <w:pPr>
        <w:pStyle w:val="ListParagraph"/>
        <w:numPr>
          <w:ilvl w:val="0"/>
          <w:numId w:val="14"/>
        </w:numPr>
        <w:ind w:left="426" w:hanging="426"/>
        <w:rPr>
          <w:rFonts w:ascii="Times New Roman" w:hAnsi="Times New Roman" w:cs="Times New Roman"/>
        </w:rPr>
      </w:pPr>
      <w:r w:rsidRPr="55987BDB">
        <w:rPr>
          <w:rFonts w:ascii="Times New Roman" w:hAnsi="Times New Roman" w:cs="Times New Roman"/>
        </w:rPr>
        <w:t>H</w:t>
      </w:r>
      <w:r w:rsidR="00626B97" w:rsidRPr="55987BDB">
        <w:rPr>
          <w:rFonts w:ascii="Times New Roman" w:hAnsi="Times New Roman" w:cs="Times New Roman"/>
        </w:rPr>
        <w:t>ave a place to go and think about their behaviour</w:t>
      </w:r>
    </w:p>
    <w:p w14:paraId="616F849E" w14:textId="66EBF938" w:rsidR="009D7F38" w:rsidRDefault="55987BDB" w:rsidP="55987BDB">
      <w:pPr>
        <w:pStyle w:val="ListParagraph"/>
        <w:numPr>
          <w:ilvl w:val="0"/>
          <w:numId w:val="14"/>
        </w:numPr>
        <w:ind w:left="426" w:hanging="426"/>
        <w:rPr>
          <w:rFonts w:ascii="Times New Roman" w:hAnsi="Times New Roman" w:cs="Times New Roman"/>
        </w:rPr>
      </w:pPr>
      <w:r w:rsidRPr="55987BDB">
        <w:rPr>
          <w:rFonts w:ascii="Times New Roman" w:hAnsi="Times New Roman" w:cs="Times New Roman"/>
        </w:rPr>
        <w:t>Attend a Seasons of Change session</w:t>
      </w:r>
    </w:p>
    <w:p w14:paraId="52CFCE60" w14:textId="1B7F3224" w:rsidR="55987BDB" w:rsidRDefault="55987BDB" w:rsidP="55987BDB">
      <w:pPr>
        <w:pStyle w:val="ListParagraph"/>
        <w:numPr>
          <w:ilvl w:val="0"/>
          <w:numId w:val="14"/>
        </w:numPr>
        <w:ind w:left="426" w:hanging="426"/>
      </w:pPr>
      <w:r w:rsidRPr="55987BDB">
        <w:rPr>
          <w:rFonts w:ascii="Times New Roman" w:hAnsi="Times New Roman" w:cs="Times New Roman"/>
        </w:rPr>
        <w:t>Miss a Master Class</w:t>
      </w:r>
    </w:p>
    <w:p w14:paraId="1ED1985F" w14:textId="379318B9" w:rsidR="55987BDB" w:rsidRDefault="55987BDB" w:rsidP="55987BDB">
      <w:pPr>
        <w:jc w:val="both"/>
        <w:rPr>
          <w:rFonts w:ascii="Times New Roman" w:hAnsi="Times New Roman" w:cs="Times New Roman"/>
        </w:rPr>
      </w:pPr>
    </w:p>
    <w:p w14:paraId="53128261" w14:textId="77777777" w:rsidR="009D7F38" w:rsidRDefault="009D7F38" w:rsidP="009D7F38">
      <w:pPr>
        <w:pStyle w:val="ListParagraph"/>
        <w:ind w:left="0"/>
        <w:jc w:val="both"/>
        <w:rPr>
          <w:rFonts w:ascii="Times New Roman" w:hAnsi="Times New Roman" w:cs="Times New Roman"/>
        </w:rPr>
      </w:pPr>
    </w:p>
    <w:p w14:paraId="28720F9D" w14:textId="77777777" w:rsidR="009D7F38" w:rsidRDefault="009D7F38" w:rsidP="009D7F38">
      <w:pPr>
        <w:pStyle w:val="ListParagraph"/>
        <w:ind w:left="0"/>
        <w:jc w:val="both"/>
        <w:rPr>
          <w:rFonts w:ascii="Times New Roman" w:hAnsi="Times New Roman" w:cs="Times New Roman"/>
        </w:rPr>
      </w:pPr>
      <w:r>
        <w:rPr>
          <w:rFonts w:ascii="Times New Roman" w:hAnsi="Times New Roman" w:cs="Times New Roman"/>
        </w:rPr>
        <w:t>The pupils also felt that:</w:t>
      </w:r>
    </w:p>
    <w:p w14:paraId="29189963" w14:textId="77777777" w:rsidR="00626B97" w:rsidRPr="009D7F38" w:rsidRDefault="009D7F38" w:rsidP="55987BDB">
      <w:pPr>
        <w:pStyle w:val="ListParagraph"/>
        <w:numPr>
          <w:ilvl w:val="0"/>
          <w:numId w:val="14"/>
        </w:numPr>
        <w:ind w:left="426" w:hanging="426"/>
        <w:rPr>
          <w:rFonts w:ascii="Times New Roman" w:hAnsi="Times New Roman" w:cs="Times New Roman"/>
        </w:rPr>
      </w:pPr>
      <w:r w:rsidRPr="55987BDB">
        <w:rPr>
          <w:rFonts w:ascii="Times New Roman" w:hAnsi="Times New Roman" w:cs="Times New Roman"/>
        </w:rPr>
        <w:t>E</w:t>
      </w:r>
      <w:r w:rsidR="007B2415" w:rsidRPr="55987BDB">
        <w:rPr>
          <w:rFonts w:ascii="Times New Roman" w:hAnsi="Times New Roman" w:cs="Times New Roman"/>
        </w:rPr>
        <w:t xml:space="preserve">veryone </w:t>
      </w:r>
      <w:r w:rsidRPr="55987BDB">
        <w:rPr>
          <w:rFonts w:ascii="Times New Roman" w:hAnsi="Times New Roman" w:cs="Times New Roman"/>
        </w:rPr>
        <w:t xml:space="preserve">involved </w:t>
      </w:r>
      <w:r w:rsidR="007B2415" w:rsidRPr="55987BDB">
        <w:rPr>
          <w:rFonts w:ascii="Times New Roman" w:hAnsi="Times New Roman" w:cs="Times New Roman"/>
        </w:rPr>
        <w:t>should receive support to help build relationships</w:t>
      </w:r>
    </w:p>
    <w:p w14:paraId="62486C05" w14:textId="77777777" w:rsidR="007B2415" w:rsidRDefault="007B2415" w:rsidP="00862EA6">
      <w:pPr>
        <w:pStyle w:val="ListParagraph"/>
        <w:ind w:left="0"/>
        <w:jc w:val="both"/>
        <w:rPr>
          <w:rFonts w:ascii="Times New Roman" w:hAnsi="Times New Roman" w:cs="Times New Roman"/>
        </w:rPr>
      </w:pPr>
    </w:p>
    <w:p w14:paraId="27E24FEF" w14:textId="77777777" w:rsidR="006E5C37" w:rsidRDefault="006E5C37" w:rsidP="00862EA6">
      <w:pPr>
        <w:jc w:val="both"/>
        <w:rPr>
          <w:rFonts w:ascii="Times New Roman" w:hAnsi="Times New Roman" w:cs="Times New Roman"/>
        </w:rPr>
      </w:pPr>
      <w:r w:rsidRPr="007B2415">
        <w:rPr>
          <w:rFonts w:ascii="Times New Roman" w:hAnsi="Times New Roman" w:cs="Times New Roman"/>
        </w:rPr>
        <w:t xml:space="preserve">Parents </w:t>
      </w:r>
      <w:r w:rsidR="00690DA0">
        <w:rPr>
          <w:rFonts w:ascii="Times New Roman" w:hAnsi="Times New Roman" w:cs="Times New Roman"/>
        </w:rPr>
        <w:t>and carers told us they</w:t>
      </w:r>
      <w:r w:rsidR="00F940F0">
        <w:rPr>
          <w:rFonts w:ascii="Times New Roman" w:hAnsi="Times New Roman" w:cs="Times New Roman"/>
        </w:rPr>
        <w:t xml:space="preserve"> wanted us to</w:t>
      </w:r>
      <w:r w:rsidR="00690DA0">
        <w:rPr>
          <w:rFonts w:ascii="Times New Roman" w:hAnsi="Times New Roman" w:cs="Times New Roman"/>
        </w:rPr>
        <w:t>:</w:t>
      </w:r>
    </w:p>
    <w:p w14:paraId="06F37983" w14:textId="7C4E3EC7" w:rsidR="006323EB" w:rsidRDefault="55987BDB" w:rsidP="55987BDB">
      <w:pPr>
        <w:pStyle w:val="ListParagraph"/>
        <w:numPr>
          <w:ilvl w:val="0"/>
          <w:numId w:val="17"/>
        </w:numPr>
        <w:ind w:left="426" w:hanging="426"/>
        <w:rPr>
          <w:rFonts w:ascii="Times New Roman" w:hAnsi="Times New Roman" w:cs="Times New Roman"/>
        </w:rPr>
      </w:pPr>
      <w:r w:rsidRPr="55987BDB">
        <w:rPr>
          <w:rFonts w:ascii="Times New Roman" w:hAnsi="Times New Roman" w:cs="Times New Roman"/>
        </w:rPr>
        <w:t>Respond to bullying incidents promptly and consistently</w:t>
      </w:r>
    </w:p>
    <w:p w14:paraId="52532B3F" w14:textId="2831F4FF" w:rsidR="55987BDB" w:rsidRDefault="55987BDB" w:rsidP="55987BDB">
      <w:pPr>
        <w:pStyle w:val="ListParagraph"/>
        <w:numPr>
          <w:ilvl w:val="0"/>
          <w:numId w:val="17"/>
        </w:numPr>
        <w:ind w:left="426" w:hanging="426"/>
      </w:pPr>
      <w:r w:rsidRPr="55987BDB">
        <w:rPr>
          <w:rFonts w:ascii="Times New Roman" w:hAnsi="Times New Roman" w:cs="Times New Roman"/>
        </w:rPr>
        <w:t>Keep parents informed of bullying incidents and resolutions</w:t>
      </w:r>
    </w:p>
    <w:p w14:paraId="43726BDD" w14:textId="70EEFC8E" w:rsidR="006323EB" w:rsidRDefault="55987BDB" w:rsidP="55987BDB">
      <w:pPr>
        <w:pStyle w:val="ListParagraph"/>
        <w:numPr>
          <w:ilvl w:val="0"/>
          <w:numId w:val="17"/>
        </w:numPr>
        <w:ind w:left="426" w:hanging="426"/>
        <w:rPr>
          <w:rFonts w:ascii="Times New Roman" w:hAnsi="Times New Roman" w:cs="Times New Roman"/>
        </w:rPr>
      </w:pPr>
      <w:r w:rsidRPr="55987BDB">
        <w:rPr>
          <w:rFonts w:ascii="Times New Roman" w:hAnsi="Times New Roman" w:cs="Times New Roman"/>
        </w:rPr>
        <w:t>Engage more in preventative work with pupils through the assembly programme and class work</w:t>
      </w:r>
    </w:p>
    <w:p w14:paraId="7DEAE9BD" w14:textId="77EAE398" w:rsidR="00690DA0" w:rsidRPr="006323EB" w:rsidRDefault="55987BDB" w:rsidP="55987BDB">
      <w:pPr>
        <w:pStyle w:val="ListParagraph"/>
        <w:numPr>
          <w:ilvl w:val="0"/>
          <w:numId w:val="17"/>
        </w:numPr>
        <w:ind w:left="426" w:hanging="426"/>
        <w:rPr>
          <w:rFonts w:ascii="Times New Roman" w:hAnsi="Times New Roman" w:cs="Times New Roman"/>
        </w:rPr>
      </w:pPr>
      <w:r w:rsidRPr="55987BDB">
        <w:rPr>
          <w:rFonts w:ascii="Times New Roman" w:hAnsi="Times New Roman" w:cs="Times New Roman"/>
        </w:rPr>
        <w:t xml:space="preserve">Ensure pupils understand types of bullying and the impact it can have </w:t>
      </w:r>
    </w:p>
    <w:p w14:paraId="4E7EAFA3" w14:textId="77777777" w:rsidR="0006426E" w:rsidRPr="00C362BB" w:rsidRDefault="0006426E" w:rsidP="00862EA6">
      <w:pPr>
        <w:jc w:val="both"/>
        <w:rPr>
          <w:rFonts w:ascii="Times New Roman" w:hAnsi="Times New Roman" w:cs="Times New Roman"/>
          <w:b/>
        </w:rPr>
      </w:pPr>
      <w:r w:rsidRPr="00C362BB">
        <w:rPr>
          <w:rFonts w:ascii="Times New Roman" w:hAnsi="Times New Roman" w:cs="Times New Roman"/>
          <w:b/>
        </w:rPr>
        <w:t>Evaluation and review timescale</w:t>
      </w:r>
    </w:p>
    <w:p w14:paraId="2C98A733" w14:textId="77777777" w:rsidR="006F4C9B" w:rsidRPr="00690DA0" w:rsidRDefault="008B5ED6" w:rsidP="00862EA6">
      <w:pPr>
        <w:jc w:val="both"/>
        <w:rPr>
          <w:rFonts w:ascii="Times New Roman" w:hAnsi="Times New Roman" w:cs="Times New Roman"/>
        </w:rPr>
      </w:pPr>
      <w:r w:rsidRPr="00690DA0">
        <w:rPr>
          <w:rFonts w:ascii="Times New Roman" w:hAnsi="Times New Roman" w:cs="Times New Roman"/>
        </w:rPr>
        <w:t>I</w:t>
      </w:r>
      <w:r w:rsidR="006F4C9B" w:rsidRPr="00690DA0">
        <w:rPr>
          <w:rFonts w:ascii="Times New Roman" w:hAnsi="Times New Roman" w:cs="Times New Roman"/>
        </w:rPr>
        <w:t xml:space="preserve">n line with </w:t>
      </w:r>
      <w:r w:rsidR="00C47956" w:rsidRPr="00690DA0">
        <w:rPr>
          <w:rFonts w:ascii="Times New Roman" w:hAnsi="Times New Roman" w:cs="Times New Roman"/>
        </w:rPr>
        <w:t xml:space="preserve">Local Authority </w:t>
      </w:r>
      <w:r w:rsidR="006F4C9B" w:rsidRPr="00690DA0">
        <w:rPr>
          <w:rFonts w:ascii="Times New Roman" w:hAnsi="Times New Roman" w:cs="Times New Roman"/>
        </w:rPr>
        <w:t>recommendat</w:t>
      </w:r>
      <w:r w:rsidR="00E15FB6" w:rsidRPr="00690DA0">
        <w:rPr>
          <w:rFonts w:ascii="Times New Roman" w:hAnsi="Times New Roman" w:cs="Times New Roman"/>
        </w:rPr>
        <w:t>ions our anti-bullying policy will be</w:t>
      </w:r>
      <w:r w:rsidR="006F4C9B" w:rsidRPr="00690DA0">
        <w:rPr>
          <w:rFonts w:ascii="Times New Roman" w:hAnsi="Times New Roman" w:cs="Times New Roman"/>
        </w:rPr>
        <w:t xml:space="preserve"> reviewed ev</w:t>
      </w:r>
      <w:r w:rsidR="00C47956" w:rsidRPr="00690DA0">
        <w:rPr>
          <w:rFonts w:ascii="Times New Roman" w:hAnsi="Times New Roman" w:cs="Times New Roman"/>
        </w:rPr>
        <w:t>ery three years, and this will</w:t>
      </w:r>
      <w:r w:rsidR="006F4C9B" w:rsidRPr="00690DA0">
        <w:rPr>
          <w:rFonts w:ascii="Times New Roman" w:hAnsi="Times New Roman" w:cs="Times New Roman"/>
        </w:rPr>
        <w:t xml:space="preserve"> be factored into </w:t>
      </w:r>
      <w:r w:rsidR="00690DA0">
        <w:rPr>
          <w:rFonts w:ascii="Times New Roman" w:hAnsi="Times New Roman" w:cs="Times New Roman"/>
        </w:rPr>
        <w:t xml:space="preserve">the </w:t>
      </w:r>
      <w:r w:rsidR="006F4C9B" w:rsidRPr="00690DA0">
        <w:rPr>
          <w:rFonts w:ascii="Times New Roman" w:hAnsi="Times New Roman" w:cs="Times New Roman"/>
        </w:rPr>
        <w:t xml:space="preserve">school Improvement Plans in advance. </w:t>
      </w:r>
      <w:r w:rsidR="00C47956" w:rsidRPr="00690DA0">
        <w:rPr>
          <w:rFonts w:ascii="Times New Roman" w:hAnsi="Times New Roman" w:cs="Times New Roman"/>
        </w:rPr>
        <w:t>All staff will be given opportunities to attend relevant training programmes as part of their Continued Professional Development.</w:t>
      </w:r>
    </w:p>
    <w:sectPr w:rsidR="006F4C9B" w:rsidRPr="00690DA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9A3CC" w14:textId="77777777" w:rsidR="002540FB" w:rsidRDefault="002540FB" w:rsidP="00BF4732">
      <w:pPr>
        <w:spacing w:after="0" w:line="240" w:lineRule="auto"/>
      </w:pPr>
      <w:r>
        <w:separator/>
      </w:r>
    </w:p>
  </w:endnote>
  <w:endnote w:type="continuationSeparator" w:id="0">
    <w:p w14:paraId="3F60C955" w14:textId="77777777" w:rsidR="002540FB" w:rsidRDefault="002540FB" w:rsidP="00BF4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0A41" w14:textId="77777777" w:rsidR="00BF4732" w:rsidRDefault="00BF4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CB0E" w14:textId="77777777" w:rsidR="00BF4732" w:rsidRDefault="00BF4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43A" w14:textId="77777777" w:rsidR="00BF4732" w:rsidRDefault="00BF4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9A1D5" w14:textId="77777777" w:rsidR="002540FB" w:rsidRDefault="002540FB" w:rsidP="00BF4732">
      <w:pPr>
        <w:spacing w:after="0" w:line="240" w:lineRule="auto"/>
      </w:pPr>
      <w:r>
        <w:separator/>
      </w:r>
    </w:p>
  </w:footnote>
  <w:footnote w:type="continuationSeparator" w:id="0">
    <w:p w14:paraId="3061B07A" w14:textId="77777777" w:rsidR="002540FB" w:rsidRDefault="002540FB" w:rsidP="00BF4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56E" w14:textId="1D2A875C" w:rsidR="00BF4732" w:rsidRDefault="00BF4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039798B0" w:rsidR="00BF4732" w:rsidRDefault="00BF4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8B6" w14:textId="2FC46A30" w:rsidR="00BF4732" w:rsidRDefault="00BF4732">
    <w:pPr>
      <w:pStyle w:val="Header"/>
    </w:pPr>
  </w:p>
</w:hdr>
</file>

<file path=word/intelligence2.xml><?xml version="1.0" encoding="utf-8"?>
<int2:intelligence xmlns:int2="http://schemas.microsoft.com/office/intelligence/2020/intelligence">
  <int2:observations>
    <int2:textHash int2:hashCode="9DuEwlN2EFjfhg" int2:id="0ecpmOT6">
      <int2:state int2:type="LegacyProofing" int2:value="Rejected"/>
    </int2:textHash>
    <int2:textHash int2:hashCode="GNiFBYkhtNJSk6" int2:id="JPvHJU5j">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B5885"/>
    <w:multiLevelType w:val="hybridMultilevel"/>
    <w:tmpl w:val="799CF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00D0E"/>
    <w:multiLevelType w:val="hybridMultilevel"/>
    <w:tmpl w:val="3064C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D18E3"/>
    <w:multiLevelType w:val="hybridMultilevel"/>
    <w:tmpl w:val="DB20F00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 w15:restartNumberingAfterBreak="0">
    <w:nsid w:val="2B5A5EC8"/>
    <w:multiLevelType w:val="hybridMultilevel"/>
    <w:tmpl w:val="D05299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A80F1C7"/>
    <w:multiLevelType w:val="hybridMultilevel"/>
    <w:tmpl w:val="8326B394"/>
    <w:lvl w:ilvl="0" w:tplc="C3808522">
      <w:start w:val="1"/>
      <w:numFmt w:val="bullet"/>
      <w:lvlText w:val=""/>
      <w:lvlJc w:val="left"/>
      <w:pPr>
        <w:ind w:left="720" w:hanging="360"/>
      </w:pPr>
      <w:rPr>
        <w:rFonts w:ascii="Symbol" w:hAnsi="Symbol" w:hint="default"/>
      </w:rPr>
    </w:lvl>
    <w:lvl w:ilvl="1" w:tplc="F8F68DC4">
      <w:start w:val="1"/>
      <w:numFmt w:val="bullet"/>
      <w:lvlText w:val="o"/>
      <w:lvlJc w:val="left"/>
      <w:pPr>
        <w:ind w:left="1440" w:hanging="360"/>
      </w:pPr>
      <w:rPr>
        <w:rFonts w:ascii="Courier New" w:hAnsi="Courier New" w:hint="default"/>
      </w:rPr>
    </w:lvl>
    <w:lvl w:ilvl="2" w:tplc="1EB8EEB2">
      <w:start w:val="1"/>
      <w:numFmt w:val="bullet"/>
      <w:lvlText w:val=""/>
      <w:lvlJc w:val="left"/>
      <w:pPr>
        <w:ind w:left="2160" w:hanging="360"/>
      </w:pPr>
      <w:rPr>
        <w:rFonts w:ascii="Wingdings" w:hAnsi="Wingdings" w:hint="default"/>
      </w:rPr>
    </w:lvl>
    <w:lvl w:ilvl="3" w:tplc="CC848E0E">
      <w:start w:val="1"/>
      <w:numFmt w:val="bullet"/>
      <w:lvlText w:val=""/>
      <w:lvlJc w:val="left"/>
      <w:pPr>
        <w:ind w:left="2880" w:hanging="360"/>
      </w:pPr>
      <w:rPr>
        <w:rFonts w:ascii="Symbol" w:hAnsi="Symbol" w:hint="default"/>
      </w:rPr>
    </w:lvl>
    <w:lvl w:ilvl="4" w:tplc="5120B068">
      <w:start w:val="1"/>
      <w:numFmt w:val="bullet"/>
      <w:lvlText w:val="o"/>
      <w:lvlJc w:val="left"/>
      <w:pPr>
        <w:ind w:left="3600" w:hanging="360"/>
      </w:pPr>
      <w:rPr>
        <w:rFonts w:ascii="Courier New" w:hAnsi="Courier New" w:hint="default"/>
      </w:rPr>
    </w:lvl>
    <w:lvl w:ilvl="5" w:tplc="3B28BB30">
      <w:start w:val="1"/>
      <w:numFmt w:val="bullet"/>
      <w:lvlText w:val=""/>
      <w:lvlJc w:val="left"/>
      <w:pPr>
        <w:ind w:left="4320" w:hanging="360"/>
      </w:pPr>
      <w:rPr>
        <w:rFonts w:ascii="Wingdings" w:hAnsi="Wingdings" w:hint="default"/>
      </w:rPr>
    </w:lvl>
    <w:lvl w:ilvl="6" w:tplc="CB028454">
      <w:start w:val="1"/>
      <w:numFmt w:val="bullet"/>
      <w:lvlText w:val=""/>
      <w:lvlJc w:val="left"/>
      <w:pPr>
        <w:ind w:left="5040" w:hanging="360"/>
      </w:pPr>
      <w:rPr>
        <w:rFonts w:ascii="Symbol" w:hAnsi="Symbol" w:hint="default"/>
      </w:rPr>
    </w:lvl>
    <w:lvl w:ilvl="7" w:tplc="2876C1B6">
      <w:start w:val="1"/>
      <w:numFmt w:val="bullet"/>
      <w:lvlText w:val="o"/>
      <w:lvlJc w:val="left"/>
      <w:pPr>
        <w:ind w:left="5760" w:hanging="360"/>
      </w:pPr>
      <w:rPr>
        <w:rFonts w:ascii="Courier New" w:hAnsi="Courier New" w:hint="default"/>
      </w:rPr>
    </w:lvl>
    <w:lvl w:ilvl="8" w:tplc="DE64468E">
      <w:start w:val="1"/>
      <w:numFmt w:val="bullet"/>
      <w:lvlText w:val=""/>
      <w:lvlJc w:val="left"/>
      <w:pPr>
        <w:ind w:left="6480" w:hanging="360"/>
      </w:pPr>
      <w:rPr>
        <w:rFonts w:ascii="Wingdings" w:hAnsi="Wingdings" w:hint="default"/>
      </w:rPr>
    </w:lvl>
  </w:abstractNum>
  <w:abstractNum w:abstractNumId="5" w15:restartNumberingAfterBreak="0">
    <w:nsid w:val="3CA9672F"/>
    <w:multiLevelType w:val="hybridMultilevel"/>
    <w:tmpl w:val="04E2B69A"/>
    <w:lvl w:ilvl="0" w:tplc="08090001">
      <w:start w:val="1"/>
      <w:numFmt w:val="bullet"/>
      <w:lvlText w:val=""/>
      <w:lvlJc w:val="left"/>
      <w:pPr>
        <w:ind w:left="1195" w:hanging="360"/>
      </w:pPr>
      <w:rPr>
        <w:rFonts w:ascii="Symbol" w:hAnsi="Symbol" w:hint="default"/>
      </w:rPr>
    </w:lvl>
    <w:lvl w:ilvl="1" w:tplc="08090003" w:tentative="1">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abstractNum w:abstractNumId="6" w15:restartNumberingAfterBreak="0">
    <w:nsid w:val="3CDC0400"/>
    <w:multiLevelType w:val="hybridMultilevel"/>
    <w:tmpl w:val="4BB4B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5F782F"/>
    <w:multiLevelType w:val="hybridMultilevel"/>
    <w:tmpl w:val="ACB649C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6964B6"/>
    <w:multiLevelType w:val="hybridMultilevel"/>
    <w:tmpl w:val="98C40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BC2BBD"/>
    <w:multiLevelType w:val="hybridMultilevel"/>
    <w:tmpl w:val="767CF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2CBC7D"/>
    <w:multiLevelType w:val="hybridMultilevel"/>
    <w:tmpl w:val="A2A2D024"/>
    <w:lvl w:ilvl="0" w:tplc="860E613C">
      <w:start w:val="1"/>
      <w:numFmt w:val="bullet"/>
      <w:lvlText w:val=""/>
      <w:lvlJc w:val="left"/>
      <w:pPr>
        <w:ind w:left="720" w:hanging="360"/>
      </w:pPr>
      <w:rPr>
        <w:rFonts w:ascii="Symbol" w:hAnsi="Symbol" w:hint="default"/>
      </w:rPr>
    </w:lvl>
    <w:lvl w:ilvl="1" w:tplc="C41CD756">
      <w:start w:val="1"/>
      <w:numFmt w:val="bullet"/>
      <w:lvlText w:val="o"/>
      <w:lvlJc w:val="left"/>
      <w:pPr>
        <w:ind w:left="1440" w:hanging="360"/>
      </w:pPr>
      <w:rPr>
        <w:rFonts w:ascii="Courier New" w:hAnsi="Courier New" w:hint="default"/>
      </w:rPr>
    </w:lvl>
    <w:lvl w:ilvl="2" w:tplc="7DD61556">
      <w:start w:val="1"/>
      <w:numFmt w:val="bullet"/>
      <w:lvlText w:val=""/>
      <w:lvlJc w:val="left"/>
      <w:pPr>
        <w:ind w:left="2160" w:hanging="360"/>
      </w:pPr>
      <w:rPr>
        <w:rFonts w:ascii="Wingdings" w:hAnsi="Wingdings" w:hint="default"/>
      </w:rPr>
    </w:lvl>
    <w:lvl w:ilvl="3" w:tplc="0082B5AC">
      <w:start w:val="1"/>
      <w:numFmt w:val="bullet"/>
      <w:lvlText w:val=""/>
      <w:lvlJc w:val="left"/>
      <w:pPr>
        <w:ind w:left="2880" w:hanging="360"/>
      </w:pPr>
      <w:rPr>
        <w:rFonts w:ascii="Symbol" w:hAnsi="Symbol" w:hint="default"/>
      </w:rPr>
    </w:lvl>
    <w:lvl w:ilvl="4" w:tplc="2ED4E3E6">
      <w:start w:val="1"/>
      <w:numFmt w:val="bullet"/>
      <w:lvlText w:val="o"/>
      <w:lvlJc w:val="left"/>
      <w:pPr>
        <w:ind w:left="3600" w:hanging="360"/>
      </w:pPr>
      <w:rPr>
        <w:rFonts w:ascii="Courier New" w:hAnsi="Courier New" w:hint="default"/>
      </w:rPr>
    </w:lvl>
    <w:lvl w:ilvl="5" w:tplc="7902B108">
      <w:start w:val="1"/>
      <w:numFmt w:val="bullet"/>
      <w:lvlText w:val=""/>
      <w:lvlJc w:val="left"/>
      <w:pPr>
        <w:ind w:left="4320" w:hanging="360"/>
      </w:pPr>
      <w:rPr>
        <w:rFonts w:ascii="Wingdings" w:hAnsi="Wingdings" w:hint="default"/>
      </w:rPr>
    </w:lvl>
    <w:lvl w:ilvl="6" w:tplc="1FE2A368">
      <w:start w:val="1"/>
      <w:numFmt w:val="bullet"/>
      <w:lvlText w:val=""/>
      <w:lvlJc w:val="left"/>
      <w:pPr>
        <w:ind w:left="5040" w:hanging="360"/>
      </w:pPr>
      <w:rPr>
        <w:rFonts w:ascii="Symbol" w:hAnsi="Symbol" w:hint="default"/>
      </w:rPr>
    </w:lvl>
    <w:lvl w:ilvl="7" w:tplc="694C1AD2">
      <w:start w:val="1"/>
      <w:numFmt w:val="bullet"/>
      <w:lvlText w:val="o"/>
      <w:lvlJc w:val="left"/>
      <w:pPr>
        <w:ind w:left="5760" w:hanging="360"/>
      </w:pPr>
      <w:rPr>
        <w:rFonts w:ascii="Courier New" w:hAnsi="Courier New" w:hint="default"/>
      </w:rPr>
    </w:lvl>
    <w:lvl w:ilvl="8" w:tplc="3AB8040C">
      <w:start w:val="1"/>
      <w:numFmt w:val="bullet"/>
      <w:lvlText w:val=""/>
      <w:lvlJc w:val="left"/>
      <w:pPr>
        <w:ind w:left="6480" w:hanging="360"/>
      </w:pPr>
      <w:rPr>
        <w:rFonts w:ascii="Wingdings" w:hAnsi="Wingdings" w:hint="default"/>
      </w:rPr>
    </w:lvl>
  </w:abstractNum>
  <w:abstractNum w:abstractNumId="11" w15:restartNumberingAfterBreak="0">
    <w:nsid w:val="4D61B97C"/>
    <w:multiLevelType w:val="hybridMultilevel"/>
    <w:tmpl w:val="3C145B7C"/>
    <w:lvl w:ilvl="0" w:tplc="07B4D5E2">
      <w:start w:val="1"/>
      <w:numFmt w:val="bullet"/>
      <w:lvlText w:val=""/>
      <w:lvlJc w:val="left"/>
      <w:pPr>
        <w:ind w:left="720" w:hanging="360"/>
      </w:pPr>
      <w:rPr>
        <w:rFonts w:ascii="Symbol" w:hAnsi="Symbol" w:hint="default"/>
      </w:rPr>
    </w:lvl>
    <w:lvl w:ilvl="1" w:tplc="BF746C9E">
      <w:start w:val="1"/>
      <w:numFmt w:val="bullet"/>
      <w:lvlText w:val="o"/>
      <w:lvlJc w:val="left"/>
      <w:pPr>
        <w:ind w:left="1440" w:hanging="360"/>
      </w:pPr>
      <w:rPr>
        <w:rFonts w:ascii="Courier New" w:hAnsi="Courier New" w:hint="default"/>
      </w:rPr>
    </w:lvl>
    <w:lvl w:ilvl="2" w:tplc="7BCCE208">
      <w:start w:val="1"/>
      <w:numFmt w:val="bullet"/>
      <w:lvlText w:val=""/>
      <w:lvlJc w:val="left"/>
      <w:pPr>
        <w:ind w:left="2160" w:hanging="360"/>
      </w:pPr>
      <w:rPr>
        <w:rFonts w:ascii="Wingdings" w:hAnsi="Wingdings" w:hint="default"/>
      </w:rPr>
    </w:lvl>
    <w:lvl w:ilvl="3" w:tplc="F0688B2C">
      <w:start w:val="1"/>
      <w:numFmt w:val="bullet"/>
      <w:lvlText w:val=""/>
      <w:lvlJc w:val="left"/>
      <w:pPr>
        <w:ind w:left="2880" w:hanging="360"/>
      </w:pPr>
      <w:rPr>
        <w:rFonts w:ascii="Symbol" w:hAnsi="Symbol" w:hint="default"/>
      </w:rPr>
    </w:lvl>
    <w:lvl w:ilvl="4" w:tplc="A5762DCE">
      <w:start w:val="1"/>
      <w:numFmt w:val="bullet"/>
      <w:lvlText w:val="o"/>
      <w:lvlJc w:val="left"/>
      <w:pPr>
        <w:ind w:left="3600" w:hanging="360"/>
      </w:pPr>
      <w:rPr>
        <w:rFonts w:ascii="Courier New" w:hAnsi="Courier New" w:hint="default"/>
      </w:rPr>
    </w:lvl>
    <w:lvl w:ilvl="5" w:tplc="A1F0068E">
      <w:start w:val="1"/>
      <w:numFmt w:val="bullet"/>
      <w:lvlText w:val=""/>
      <w:lvlJc w:val="left"/>
      <w:pPr>
        <w:ind w:left="4320" w:hanging="360"/>
      </w:pPr>
      <w:rPr>
        <w:rFonts w:ascii="Wingdings" w:hAnsi="Wingdings" w:hint="default"/>
      </w:rPr>
    </w:lvl>
    <w:lvl w:ilvl="6" w:tplc="D6D42D28">
      <w:start w:val="1"/>
      <w:numFmt w:val="bullet"/>
      <w:lvlText w:val=""/>
      <w:lvlJc w:val="left"/>
      <w:pPr>
        <w:ind w:left="5040" w:hanging="360"/>
      </w:pPr>
      <w:rPr>
        <w:rFonts w:ascii="Symbol" w:hAnsi="Symbol" w:hint="default"/>
      </w:rPr>
    </w:lvl>
    <w:lvl w:ilvl="7" w:tplc="DEAAB954">
      <w:start w:val="1"/>
      <w:numFmt w:val="bullet"/>
      <w:lvlText w:val="o"/>
      <w:lvlJc w:val="left"/>
      <w:pPr>
        <w:ind w:left="5760" w:hanging="360"/>
      </w:pPr>
      <w:rPr>
        <w:rFonts w:ascii="Courier New" w:hAnsi="Courier New" w:hint="default"/>
      </w:rPr>
    </w:lvl>
    <w:lvl w:ilvl="8" w:tplc="7C7E8B8A">
      <w:start w:val="1"/>
      <w:numFmt w:val="bullet"/>
      <w:lvlText w:val=""/>
      <w:lvlJc w:val="left"/>
      <w:pPr>
        <w:ind w:left="6480" w:hanging="360"/>
      </w:pPr>
      <w:rPr>
        <w:rFonts w:ascii="Wingdings" w:hAnsi="Wingdings" w:hint="default"/>
      </w:rPr>
    </w:lvl>
  </w:abstractNum>
  <w:abstractNum w:abstractNumId="12" w15:restartNumberingAfterBreak="0">
    <w:nsid w:val="50516E22"/>
    <w:multiLevelType w:val="hybridMultilevel"/>
    <w:tmpl w:val="BA7EE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74E600"/>
    <w:multiLevelType w:val="hybridMultilevel"/>
    <w:tmpl w:val="ACDA914C"/>
    <w:lvl w:ilvl="0" w:tplc="B5121C5A">
      <w:start w:val="1"/>
      <w:numFmt w:val="bullet"/>
      <w:lvlText w:val=""/>
      <w:lvlJc w:val="left"/>
      <w:pPr>
        <w:ind w:left="720" w:hanging="360"/>
      </w:pPr>
      <w:rPr>
        <w:rFonts w:ascii="Symbol" w:hAnsi="Symbol" w:hint="default"/>
      </w:rPr>
    </w:lvl>
    <w:lvl w:ilvl="1" w:tplc="FB5EF29A">
      <w:start w:val="1"/>
      <w:numFmt w:val="bullet"/>
      <w:lvlText w:val="o"/>
      <w:lvlJc w:val="left"/>
      <w:pPr>
        <w:ind w:left="1440" w:hanging="360"/>
      </w:pPr>
      <w:rPr>
        <w:rFonts w:ascii="Courier New" w:hAnsi="Courier New" w:hint="default"/>
      </w:rPr>
    </w:lvl>
    <w:lvl w:ilvl="2" w:tplc="A448EF04">
      <w:start w:val="1"/>
      <w:numFmt w:val="bullet"/>
      <w:lvlText w:val=""/>
      <w:lvlJc w:val="left"/>
      <w:pPr>
        <w:ind w:left="2160" w:hanging="360"/>
      </w:pPr>
      <w:rPr>
        <w:rFonts w:ascii="Wingdings" w:hAnsi="Wingdings" w:hint="default"/>
      </w:rPr>
    </w:lvl>
    <w:lvl w:ilvl="3" w:tplc="360E32C8">
      <w:start w:val="1"/>
      <w:numFmt w:val="bullet"/>
      <w:lvlText w:val=""/>
      <w:lvlJc w:val="left"/>
      <w:pPr>
        <w:ind w:left="2880" w:hanging="360"/>
      </w:pPr>
      <w:rPr>
        <w:rFonts w:ascii="Symbol" w:hAnsi="Symbol" w:hint="default"/>
      </w:rPr>
    </w:lvl>
    <w:lvl w:ilvl="4" w:tplc="76029D52">
      <w:start w:val="1"/>
      <w:numFmt w:val="bullet"/>
      <w:lvlText w:val="o"/>
      <w:lvlJc w:val="left"/>
      <w:pPr>
        <w:ind w:left="3600" w:hanging="360"/>
      </w:pPr>
      <w:rPr>
        <w:rFonts w:ascii="Courier New" w:hAnsi="Courier New" w:hint="default"/>
      </w:rPr>
    </w:lvl>
    <w:lvl w:ilvl="5" w:tplc="C276E04E">
      <w:start w:val="1"/>
      <w:numFmt w:val="bullet"/>
      <w:lvlText w:val=""/>
      <w:lvlJc w:val="left"/>
      <w:pPr>
        <w:ind w:left="4320" w:hanging="360"/>
      </w:pPr>
      <w:rPr>
        <w:rFonts w:ascii="Wingdings" w:hAnsi="Wingdings" w:hint="default"/>
      </w:rPr>
    </w:lvl>
    <w:lvl w:ilvl="6" w:tplc="A3F0BD0C">
      <w:start w:val="1"/>
      <w:numFmt w:val="bullet"/>
      <w:lvlText w:val=""/>
      <w:lvlJc w:val="left"/>
      <w:pPr>
        <w:ind w:left="5040" w:hanging="360"/>
      </w:pPr>
      <w:rPr>
        <w:rFonts w:ascii="Symbol" w:hAnsi="Symbol" w:hint="default"/>
      </w:rPr>
    </w:lvl>
    <w:lvl w:ilvl="7" w:tplc="FA74F48E">
      <w:start w:val="1"/>
      <w:numFmt w:val="bullet"/>
      <w:lvlText w:val="o"/>
      <w:lvlJc w:val="left"/>
      <w:pPr>
        <w:ind w:left="5760" w:hanging="360"/>
      </w:pPr>
      <w:rPr>
        <w:rFonts w:ascii="Courier New" w:hAnsi="Courier New" w:hint="default"/>
      </w:rPr>
    </w:lvl>
    <w:lvl w:ilvl="8" w:tplc="9B7C950E">
      <w:start w:val="1"/>
      <w:numFmt w:val="bullet"/>
      <w:lvlText w:val=""/>
      <w:lvlJc w:val="left"/>
      <w:pPr>
        <w:ind w:left="6480" w:hanging="360"/>
      </w:pPr>
      <w:rPr>
        <w:rFonts w:ascii="Wingdings" w:hAnsi="Wingdings" w:hint="default"/>
      </w:rPr>
    </w:lvl>
  </w:abstractNum>
  <w:abstractNum w:abstractNumId="14" w15:restartNumberingAfterBreak="0">
    <w:nsid w:val="59C52B65"/>
    <w:multiLevelType w:val="hybridMultilevel"/>
    <w:tmpl w:val="1E4E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0329F9"/>
    <w:multiLevelType w:val="hybridMultilevel"/>
    <w:tmpl w:val="26B091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032305A"/>
    <w:multiLevelType w:val="hybridMultilevel"/>
    <w:tmpl w:val="74F69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E41232"/>
    <w:multiLevelType w:val="hybridMultilevel"/>
    <w:tmpl w:val="6F16FD9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8" w15:restartNumberingAfterBreak="0">
    <w:nsid w:val="659D170F"/>
    <w:multiLevelType w:val="hybridMultilevel"/>
    <w:tmpl w:val="79F4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A52C6A"/>
    <w:multiLevelType w:val="hybridMultilevel"/>
    <w:tmpl w:val="DD60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AA4CD0"/>
    <w:multiLevelType w:val="hybridMultilevel"/>
    <w:tmpl w:val="28F80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8C1F70"/>
    <w:multiLevelType w:val="hybridMultilevel"/>
    <w:tmpl w:val="4CE0AE1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1"/>
  </w:num>
  <w:num w:numId="3">
    <w:abstractNumId w:val="10"/>
  </w:num>
  <w:num w:numId="4">
    <w:abstractNumId w:val="13"/>
  </w:num>
  <w:num w:numId="5">
    <w:abstractNumId w:val="8"/>
  </w:num>
  <w:num w:numId="6">
    <w:abstractNumId w:val="3"/>
  </w:num>
  <w:num w:numId="7">
    <w:abstractNumId w:val="2"/>
  </w:num>
  <w:num w:numId="8">
    <w:abstractNumId w:val="17"/>
  </w:num>
  <w:num w:numId="9">
    <w:abstractNumId w:val="21"/>
  </w:num>
  <w:num w:numId="10">
    <w:abstractNumId w:val="6"/>
  </w:num>
  <w:num w:numId="11">
    <w:abstractNumId w:val="7"/>
  </w:num>
  <w:num w:numId="12">
    <w:abstractNumId w:val="15"/>
  </w:num>
  <w:num w:numId="13">
    <w:abstractNumId w:val="20"/>
  </w:num>
  <w:num w:numId="14">
    <w:abstractNumId w:val="19"/>
  </w:num>
  <w:num w:numId="15">
    <w:abstractNumId w:val="14"/>
  </w:num>
  <w:num w:numId="16">
    <w:abstractNumId w:val="5"/>
  </w:num>
  <w:num w:numId="17">
    <w:abstractNumId w:val="12"/>
  </w:num>
  <w:num w:numId="18">
    <w:abstractNumId w:val="9"/>
  </w:num>
  <w:num w:numId="19">
    <w:abstractNumId w:val="18"/>
  </w:num>
  <w:num w:numId="20">
    <w:abstractNumId w:val="16"/>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96D"/>
    <w:rsid w:val="00033EA2"/>
    <w:rsid w:val="0006426E"/>
    <w:rsid w:val="00135F00"/>
    <w:rsid w:val="00223009"/>
    <w:rsid w:val="002540FB"/>
    <w:rsid w:val="002E7BA8"/>
    <w:rsid w:val="003104D4"/>
    <w:rsid w:val="00312904"/>
    <w:rsid w:val="00330996"/>
    <w:rsid w:val="00330AD3"/>
    <w:rsid w:val="003C034F"/>
    <w:rsid w:val="00464AC6"/>
    <w:rsid w:val="004C0DAF"/>
    <w:rsid w:val="004D6A9E"/>
    <w:rsid w:val="005C3B8E"/>
    <w:rsid w:val="005E1372"/>
    <w:rsid w:val="00626B97"/>
    <w:rsid w:val="006323EB"/>
    <w:rsid w:val="00690DA0"/>
    <w:rsid w:val="006E5C37"/>
    <w:rsid w:val="006F4C9B"/>
    <w:rsid w:val="007010D9"/>
    <w:rsid w:val="00746E22"/>
    <w:rsid w:val="00746EC9"/>
    <w:rsid w:val="007B2415"/>
    <w:rsid w:val="007D73B6"/>
    <w:rsid w:val="008051D9"/>
    <w:rsid w:val="008064B8"/>
    <w:rsid w:val="00840631"/>
    <w:rsid w:val="00862EA6"/>
    <w:rsid w:val="0087188C"/>
    <w:rsid w:val="008B5ED6"/>
    <w:rsid w:val="008C52B2"/>
    <w:rsid w:val="009946F2"/>
    <w:rsid w:val="009D7F38"/>
    <w:rsid w:val="009E556F"/>
    <w:rsid w:val="00A43CDB"/>
    <w:rsid w:val="00A43D09"/>
    <w:rsid w:val="00A5551D"/>
    <w:rsid w:val="00A7272F"/>
    <w:rsid w:val="00AB49E0"/>
    <w:rsid w:val="00AF2A2E"/>
    <w:rsid w:val="00B6517F"/>
    <w:rsid w:val="00B71D03"/>
    <w:rsid w:val="00BF4732"/>
    <w:rsid w:val="00C362BB"/>
    <w:rsid w:val="00C47956"/>
    <w:rsid w:val="00CB396D"/>
    <w:rsid w:val="00D20A45"/>
    <w:rsid w:val="00E0342E"/>
    <w:rsid w:val="00E15FB6"/>
    <w:rsid w:val="00E874F6"/>
    <w:rsid w:val="00E91150"/>
    <w:rsid w:val="00F30F08"/>
    <w:rsid w:val="00F66A0E"/>
    <w:rsid w:val="00F940F0"/>
    <w:rsid w:val="00FD1A37"/>
    <w:rsid w:val="00FF6021"/>
    <w:rsid w:val="01129468"/>
    <w:rsid w:val="02EEFB02"/>
    <w:rsid w:val="04215AF5"/>
    <w:rsid w:val="048ABCBE"/>
    <w:rsid w:val="0823177A"/>
    <w:rsid w:val="086A7993"/>
    <w:rsid w:val="0B3E5ACA"/>
    <w:rsid w:val="0F24475E"/>
    <w:rsid w:val="10DC9F01"/>
    <w:rsid w:val="11694E6B"/>
    <w:rsid w:val="11F49D0F"/>
    <w:rsid w:val="13906D70"/>
    <w:rsid w:val="14143FC3"/>
    <w:rsid w:val="14A0EF2D"/>
    <w:rsid w:val="152C3DD1"/>
    <w:rsid w:val="15B01024"/>
    <w:rsid w:val="17D88FEF"/>
    <w:rsid w:val="183D9E4C"/>
    <w:rsid w:val="19FFAEF4"/>
    <w:rsid w:val="1CDA1B33"/>
    <w:rsid w:val="1D869BA8"/>
    <w:rsid w:val="1DA1F9AC"/>
    <w:rsid w:val="1E3567AC"/>
    <w:rsid w:val="2076DDFE"/>
    <w:rsid w:val="225A0CCB"/>
    <w:rsid w:val="22756ACF"/>
    <w:rsid w:val="23F5DD2C"/>
    <w:rsid w:val="298CB9C1"/>
    <w:rsid w:val="2C00EF11"/>
    <w:rsid w:val="2D556106"/>
    <w:rsid w:val="2ED8090A"/>
    <w:rsid w:val="2F407D59"/>
    <w:rsid w:val="323787E2"/>
    <w:rsid w:val="34835337"/>
    <w:rsid w:val="3559A5CB"/>
    <w:rsid w:val="3A833000"/>
    <w:rsid w:val="3F623C3A"/>
    <w:rsid w:val="4098B2EE"/>
    <w:rsid w:val="432FA1EF"/>
    <w:rsid w:val="43D053B0"/>
    <w:rsid w:val="469F53FF"/>
    <w:rsid w:val="480BF61D"/>
    <w:rsid w:val="496FA9B0"/>
    <w:rsid w:val="4988D20D"/>
    <w:rsid w:val="4A8DCFD7"/>
    <w:rsid w:val="4B24A26E"/>
    <w:rsid w:val="4CAA60ED"/>
    <w:rsid w:val="4DBFB9B5"/>
    <w:rsid w:val="528B3D52"/>
    <w:rsid w:val="54B65E18"/>
    <w:rsid w:val="55987BDB"/>
    <w:rsid w:val="55B8FF6A"/>
    <w:rsid w:val="56522E79"/>
    <w:rsid w:val="57EDFEDA"/>
    <w:rsid w:val="5839490B"/>
    <w:rsid w:val="59D5196C"/>
    <w:rsid w:val="5A8BB3E6"/>
    <w:rsid w:val="5B298B61"/>
    <w:rsid w:val="5B74644C"/>
    <w:rsid w:val="5D31F4AA"/>
    <w:rsid w:val="60445AF0"/>
    <w:rsid w:val="6383E938"/>
    <w:rsid w:val="63DD2F56"/>
    <w:rsid w:val="64F84BBD"/>
    <w:rsid w:val="680C102A"/>
    <w:rsid w:val="69B29483"/>
    <w:rsid w:val="6CC15B10"/>
    <w:rsid w:val="6CEA3545"/>
    <w:rsid w:val="70301C81"/>
    <w:rsid w:val="71446303"/>
    <w:rsid w:val="71C55723"/>
    <w:rsid w:val="71DB2BB3"/>
    <w:rsid w:val="72F1FF94"/>
    <w:rsid w:val="74FA0EE5"/>
    <w:rsid w:val="750157FD"/>
    <w:rsid w:val="776FDC88"/>
    <w:rsid w:val="7B57783E"/>
    <w:rsid w:val="7DCC3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F9055"/>
  <w15:chartTrackingRefBased/>
  <w15:docId w15:val="{E5F5EA82-F9DD-4A14-B427-1DE4624E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C37"/>
    <w:pPr>
      <w:ind w:left="720"/>
      <w:contextualSpacing/>
    </w:pPr>
  </w:style>
  <w:style w:type="character" w:styleId="Hyperlink">
    <w:name w:val="Hyperlink"/>
    <w:basedOn w:val="DefaultParagraphFont"/>
    <w:uiPriority w:val="99"/>
    <w:unhideWhenUsed/>
    <w:rsid w:val="006E5C37"/>
    <w:rPr>
      <w:color w:val="0563C1" w:themeColor="hyperlink"/>
      <w:u w:val="single"/>
    </w:rPr>
  </w:style>
  <w:style w:type="paragraph" w:styleId="BalloonText">
    <w:name w:val="Balloon Text"/>
    <w:basedOn w:val="Normal"/>
    <w:link w:val="BalloonTextChar"/>
    <w:uiPriority w:val="99"/>
    <w:semiHidden/>
    <w:unhideWhenUsed/>
    <w:rsid w:val="00135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F00"/>
    <w:rPr>
      <w:rFonts w:ascii="Segoe UI" w:hAnsi="Segoe UI" w:cs="Segoe UI"/>
      <w:sz w:val="18"/>
      <w:szCs w:val="18"/>
    </w:rPr>
  </w:style>
  <w:style w:type="character" w:styleId="FollowedHyperlink">
    <w:name w:val="FollowedHyperlink"/>
    <w:basedOn w:val="DefaultParagraphFont"/>
    <w:uiPriority w:val="99"/>
    <w:semiHidden/>
    <w:unhideWhenUsed/>
    <w:rsid w:val="00F66A0E"/>
    <w:rPr>
      <w:color w:val="954F72" w:themeColor="followedHyperlink"/>
      <w:u w:val="single"/>
    </w:rPr>
  </w:style>
  <w:style w:type="paragraph" w:customStyle="1" w:styleId="Default">
    <w:name w:val="Default"/>
    <w:rsid w:val="00464AC6"/>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62EA6"/>
    <w:pPr>
      <w:spacing w:after="0" w:line="240" w:lineRule="auto"/>
    </w:pPr>
    <w:rPr>
      <w:rFonts w:ascii="Times New Roman" w:hAnsi="Times New Roman"/>
    </w:rPr>
  </w:style>
  <w:style w:type="paragraph" w:styleId="Header">
    <w:name w:val="header"/>
    <w:basedOn w:val="Normal"/>
    <w:link w:val="HeaderChar"/>
    <w:uiPriority w:val="99"/>
    <w:unhideWhenUsed/>
    <w:rsid w:val="00BF4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732"/>
  </w:style>
  <w:style w:type="paragraph" w:styleId="Footer">
    <w:name w:val="footer"/>
    <w:basedOn w:val="Normal"/>
    <w:link w:val="FooterChar"/>
    <w:uiPriority w:val="99"/>
    <w:unhideWhenUsed/>
    <w:rsid w:val="00BF4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709760A6EC3D4E8FAE325384FEC597" ma:contentTypeVersion="32" ma:contentTypeDescription="Create a new document." ma:contentTypeScope="" ma:versionID="ec92ffb65b0494a76922f1104a7aeefc">
  <xsd:schema xmlns:xsd="http://www.w3.org/2001/XMLSchema" xmlns:xs="http://www.w3.org/2001/XMLSchema" xmlns:p="http://schemas.microsoft.com/office/2006/metadata/properties" xmlns:ns3="b9ff022e-36f3-4e54-8f22-005165a93da5" xmlns:ns4="f3604434-420b-43ae-9ea2-867481f41ddf" targetNamespace="http://schemas.microsoft.com/office/2006/metadata/properties" ma:root="true" ma:fieldsID="e185697f5ae837a80c4ae497a35bfd69" ns3:_="" ns4:_="">
    <xsd:import namespace="b9ff022e-36f3-4e54-8f22-005165a93da5"/>
    <xsd:import namespace="f3604434-420b-43ae-9ea2-867481f41ddf"/>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CultureName" minOccurs="0"/>
                <xsd:element ref="ns4:TeamsChannelId" minOccurs="0"/>
                <xsd:element ref="ns4:Templates" minOccurs="0"/>
                <xsd:element ref="ns4:Self_Registration_Enabled0"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f022e-36f3-4e54-8f22-005165a93d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604434-420b-43ae-9ea2-867481f41ddf"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Location" ma:index="26" nillable="true" ma:displayName="MediaServiceLocation" ma:internalName="MediaServiceLocation" ma:readOnly="true">
      <xsd:simpleType>
        <xsd:restriction base="dms:Text"/>
      </xsd:simpleType>
    </xsd:element>
    <xsd:element name="CultureName" ma:index="27" nillable="true" ma:displayName="Culture Name" ma:internalName="CultureName">
      <xsd:simpleType>
        <xsd:restriction base="dms:Text"/>
      </xsd:simpleType>
    </xsd:element>
    <xsd:element name="TeamsChannelId" ma:index="28" nillable="true" ma:displayName="Teams Channel Id" ma:internalName="TeamsChannelId">
      <xsd:simpleType>
        <xsd:restriction base="dms:Text"/>
      </xsd:simpleType>
    </xsd:element>
    <xsd:element name="Templates" ma:index="29" nillable="true" ma:displayName="Templates" ma:internalName="Templates">
      <xsd:simpleType>
        <xsd:restriction base="dms:Note">
          <xsd:maxLength value="255"/>
        </xsd:restriction>
      </xsd:simpleType>
    </xsd:element>
    <xsd:element name="Self_Registration_Enabled0" ma:index="30" nillable="true" ma:displayName="Self Registration Enabled" ma:internalName="Self_Registration_Enabled0">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LengthInSeconds" ma:index="3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amsChannelId xmlns="f3604434-420b-43ae-9ea2-867481f41ddf" xsi:nil="true"/>
    <Self_Registration_Enabled xmlns="f3604434-420b-43ae-9ea2-867481f41ddf" xsi:nil="true"/>
    <Teachers xmlns="f3604434-420b-43ae-9ea2-867481f41ddf">
      <UserInfo>
        <DisplayName/>
        <AccountId xsi:nil="true"/>
        <AccountType/>
      </UserInfo>
    </Teachers>
    <Students xmlns="f3604434-420b-43ae-9ea2-867481f41ddf">
      <UserInfo>
        <DisplayName/>
        <AccountId xsi:nil="true"/>
        <AccountType/>
      </UserInfo>
    </Students>
    <Invited_Teachers xmlns="f3604434-420b-43ae-9ea2-867481f41ddf" xsi:nil="true"/>
    <IsNotebookLocked xmlns="f3604434-420b-43ae-9ea2-867481f41ddf" xsi:nil="true"/>
    <Is_Collaboration_Space_Locked xmlns="f3604434-420b-43ae-9ea2-867481f41ddf" xsi:nil="true"/>
    <Templates xmlns="f3604434-420b-43ae-9ea2-867481f41ddf" xsi:nil="true"/>
    <Self_Registration_Enabled0 xmlns="f3604434-420b-43ae-9ea2-867481f41ddf" xsi:nil="true"/>
    <Has_Teacher_Only_SectionGroup xmlns="f3604434-420b-43ae-9ea2-867481f41ddf" xsi:nil="true"/>
    <NotebookType xmlns="f3604434-420b-43ae-9ea2-867481f41ddf" xsi:nil="true"/>
    <FolderType xmlns="f3604434-420b-43ae-9ea2-867481f41ddf" xsi:nil="true"/>
    <CultureName xmlns="f3604434-420b-43ae-9ea2-867481f41ddf" xsi:nil="true"/>
    <Owner xmlns="f3604434-420b-43ae-9ea2-867481f41ddf">
      <UserInfo>
        <DisplayName/>
        <AccountId xsi:nil="true"/>
        <AccountType/>
      </UserInfo>
    </Owner>
    <AppVersion xmlns="f3604434-420b-43ae-9ea2-867481f41ddf" xsi:nil="true"/>
    <Invited_Students xmlns="f3604434-420b-43ae-9ea2-867481f41ddf" xsi:nil="true"/>
    <DefaultSectionNames xmlns="f3604434-420b-43ae-9ea2-867481f41ddf" xsi:nil="true"/>
    <Student_Groups xmlns="f3604434-420b-43ae-9ea2-867481f41ddf">
      <UserInfo>
        <DisplayName/>
        <AccountId xsi:nil="true"/>
        <AccountType/>
      </UserInfo>
    </Student_Group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FCCF8F-65BD-4787-ABD1-0A7D9C255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f022e-36f3-4e54-8f22-005165a93da5"/>
    <ds:schemaRef ds:uri="f3604434-420b-43ae-9ea2-867481f41d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49B4A2-933B-4A8F-9449-B7F4C331D075}">
  <ds:schemaRefs>
    <ds:schemaRef ds:uri="http://schemas.microsoft.com/office/2006/metadata/properties"/>
    <ds:schemaRef ds:uri="http://schemas.microsoft.com/office/infopath/2007/PartnerControls"/>
    <ds:schemaRef ds:uri="f3604434-420b-43ae-9ea2-867481f41ddf"/>
  </ds:schemaRefs>
</ds:datastoreItem>
</file>

<file path=customXml/itemProps3.xml><?xml version="1.0" encoding="utf-8"?>
<ds:datastoreItem xmlns:ds="http://schemas.openxmlformats.org/officeDocument/2006/customXml" ds:itemID="{85F8BA4D-E73F-4064-B043-50BEDB27B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farquhar</dc:creator>
  <cp:keywords/>
  <dc:description/>
  <cp:lastModifiedBy>l wilson</cp:lastModifiedBy>
  <cp:revision>2</cp:revision>
  <cp:lastPrinted>2019-02-13T13:24:00Z</cp:lastPrinted>
  <dcterms:created xsi:type="dcterms:W3CDTF">2022-09-14T08:08:00Z</dcterms:created>
  <dcterms:modified xsi:type="dcterms:W3CDTF">2022-09-14T08:08:00Z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0x010100AC709760A6EC3D4E8FAE325384FEC597</vt:lpwstr>
  </property>
</Properties>
</file>