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48DCC" w14:textId="77777777" w:rsidR="00C359C5" w:rsidRDefault="00FF73BF" w:rsidP="00C359C5">
      <w:pPr>
        <w:ind w:left="-567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Houston Primary School </w:t>
      </w:r>
      <w:r w:rsidR="00516D1F">
        <w:rPr>
          <w:b/>
          <w:sz w:val="22"/>
          <w:szCs w:val="22"/>
        </w:rPr>
        <w:t>and</w:t>
      </w:r>
    </w:p>
    <w:p w14:paraId="1A10C492" w14:textId="77777777" w:rsidR="00516D1F" w:rsidRDefault="00516D1F" w:rsidP="00C359C5">
      <w:pPr>
        <w:ind w:left="-567"/>
        <w:rPr>
          <w:b/>
          <w:sz w:val="22"/>
          <w:szCs w:val="22"/>
        </w:rPr>
      </w:pPr>
      <w:r>
        <w:rPr>
          <w:b/>
          <w:sz w:val="22"/>
          <w:szCs w:val="22"/>
        </w:rPr>
        <w:t>EL&amp;CC</w:t>
      </w:r>
    </w:p>
    <w:tbl>
      <w:tblPr>
        <w:tblpPr w:leftFromText="180" w:rightFromText="180" w:vertAnchor="page" w:horzAnchor="page" w:tblpX="3986" w:tblpY="871"/>
        <w:tblW w:w="10600" w:type="dxa"/>
        <w:tblLayout w:type="fixed"/>
        <w:tblLook w:val="04A0" w:firstRow="1" w:lastRow="0" w:firstColumn="1" w:lastColumn="0" w:noHBand="0" w:noVBand="1"/>
      </w:tblPr>
      <w:tblGrid>
        <w:gridCol w:w="250"/>
        <w:gridCol w:w="7371"/>
        <w:gridCol w:w="2979"/>
      </w:tblGrid>
      <w:tr w:rsidR="00C359C5" w:rsidRPr="000A5693" w14:paraId="175D04DC" w14:textId="77777777" w:rsidTr="002A4444">
        <w:trPr>
          <w:trHeight w:val="173"/>
        </w:trPr>
        <w:tc>
          <w:tcPr>
            <w:tcW w:w="250" w:type="dxa"/>
            <w:hideMark/>
          </w:tcPr>
          <w:p w14:paraId="1051D974" w14:textId="77777777" w:rsidR="00C359C5" w:rsidRDefault="00C359C5" w:rsidP="002A4444">
            <w:pPr>
              <w:tabs>
                <w:tab w:val="left" w:pos="1350"/>
              </w:tabs>
              <w:autoSpaceDE w:val="0"/>
              <w:autoSpaceDN w:val="0"/>
              <w:adjustRightInd w:val="0"/>
              <w:ind w:left="-1418"/>
              <w:rPr>
                <w:rFonts w:cs="Arial"/>
                <w:b/>
                <w:bCs/>
                <w:i/>
                <w:iCs/>
                <w:sz w:val="20"/>
                <w:lang w:eastAsia="en-GB"/>
              </w:rPr>
            </w:pPr>
            <w:r>
              <w:rPr>
                <w:rFonts w:cs="Arial"/>
                <w:b/>
                <w:bCs/>
                <w:i/>
                <w:iCs/>
                <w:sz w:val="20"/>
                <w:lang w:eastAsia="en-GB"/>
              </w:rPr>
              <w:t xml:space="preserve">              </w:t>
            </w:r>
          </w:p>
          <w:p w14:paraId="2F0FE466" w14:textId="77777777" w:rsidR="00C359C5" w:rsidRPr="00235598" w:rsidRDefault="00C359C5" w:rsidP="002A4444">
            <w:pPr>
              <w:tabs>
                <w:tab w:val="left" w:pos="1350"/>
              </w:tabs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 xml:space="preserve">                                   </w:t>
            </w:r>
          </w:p>
        </w:tc>
        <w:tc>
          <w:tcPr>
            <w:tcW w:w="7371" w:type="dxa"/>
          </w:tcPr>
          <w:p w14:paraId="0FB9EBCF" w14:textId="77777777" w:rsidR="00C359C5" w:rsidRPr="005110DC" w:rsidRDefault="002A4444" w:rsidP="002A4444">
            <w:pPr>
              <w:tabs>
                <w:tab w:val="left" w:pos="1350"/>
              </w:tabs>
              <w:autoSpaceDE w:val="0"/>
              <w:autoSpaceDN w:val="0"/>
              <w:adjustRightInd w:val="0"/>
              <w:ind w:left="-255"/>
              <w:rPr>
                <w:rStyle w:val="Strong"/>
                <w:rFonts w:eastAsiaTheme="majorEastAsia"/>
              </w:rPr>
            </w:pPr>
            <w:r>
              <w:rPr>
                <w:rFonts w:cs="Arial"/>
                <w:i/>
                <w:iCs/>
                <w:noProof/>
                <w:sz w:val="20"/>
                <w:lang w:eastAsia="en-GB"/>
              </w:rPr>
              <w:drawing>
                <wp:anchor distT="0" distB="0" distL="114300" distR="114300" simplePos="0" relativeHeight="251665920" behindDoc="0" locked="0" layoutInCell="1" allowOverlap="1" wp14:anchorId="5930CB59" wp14:editId="3FF6007B">
                  <wp:simplePos x="0" y="0"/>
                  <wp:positionH relativeFrom="column">
                    <wp:posOffset>899795</wp:posOffset>
                  </wp:positionH>
                  <wp:positionV relativeFrom="paragraph">
                    <wp:posOffset>-150495</wp:posOffset>
                  </wp:positionV>
                  <wp:extent cx="1256665" cy="1082040"/>
                  <wp:effectExtent l="0" t="0" r="0" b="0"/>
                  <wp:wrapNone/>
                  <wp:docPr id="4" name="Picture 4" descr="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665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i/>
                <w:iCs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7D3EC8" wp14:editId="6EDE5F29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-65405</wp:posOffset>
                      </wp:positionV>
                      <wp:extent cx="1838325" cy="1473835"/>
                      <wp:effectExtent l="9525" t="10795" r="9525" b="10795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325" cy="147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2EB04F" w14:textId="77777777" w:rsidR="002A4444" w:rsidRDefault="002A4444" w:rsidP="002A4444">
                                  <w:pPr>
                                    <w:jc w:val="center"/>
                                  </w:pPr>
                                  <w:r w:rsidRPr="005D664F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1068721" wp14:editId="027AD376">
                                        <wp:extent cx="1400175" cy="914400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00175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02E9F90" w14:textId="77777777" w:rsidR="002A4444" w:rsidRDefault="002A4444" w:rsidP="002A4444"/>
                                <w:p w14:paraId="27AC417D" w14:textId="77777777" w:rsidR="002A4444" w:rsidRPr="00B62D83" w:rsidRDefault="002A4444" w:rsidP="002A444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800080"/>
                                      <w:lang w:val="fr-FR"/>
                                    </w:rPr>
                                    <w:t>Children’s</w:t>
                                  </w:r>
                                  <w:proofErr w:type="spellEnd"/>
                                  <w:r w:rsidRPr="00B62D83">
                                    <w:rPr>
                                      <w:rFonts w:ascii="Times New Roman" w:hAnsi="Times New Roman"/>
                                      <w:b/>
                                      <w:color w:val="800080"/>
                                      <w:lang w:val="fr-FR"/>
                                    </w:rPr>
                                    <w:t xml:space="preserve"> Services</w:t>
                                  </w:r>
                                </w:p>
                                <w:p w14:paraId="16591AA6" w14:textId="77777777" w:rsidR="002A4444" w:rsidRDefault="002A4444" w:rsidP="002A444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B7D3E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10.5pt;margin-top:-5.15pt;width:144.75pt;height:11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" strokecolor="white">
                      <v:textbox>
                        <w:txbxContent>
                          <w:p w14:paraId="2E2EB04F" w14:textId="77777777" w:rsidR="002A4444" w:rsidRDefault="002A4444" w:rsidP="002A4444">
                            <w:pPr>
                              <w:jc w:val="center"/>
                            </w:pPr>
                            <w:r w:rsidRPr="005D664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1068721" wp14:editId="027AD376">
                                  <wp:extent cx="1400175" cy="9144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01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2E9F90" w14:textId="77777777" w:rsidR="002A4444" w:rsidRDefault="002A4444" w:rsidP="002A4444"/>
                          <w:p w14:paraId="27AC417D" w14:textId="77777777" w:rsidR="002A4444" w:rsidRPr="00B62D83" w:rsidRDefault="002A4444" w:rsidP="002A444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800080"/>
                                <w:lang w:val="fr-FR"/>
                              </w:rPr>
                              <w:t>Children’s</w:t>
                            </w:r>
                            <w:proofErr w:type="spellEnd"/>
                            <w:r w:rsidRPr="00B62D83">
                              <w:rPr>
                                <w:rFonts w:ascii="Times New Roman" w:hAnsi="Times New Roman"/>
                                <w:b/>
                                <w:color w:val="800080"/>
                                <w:lang w:val="fr-FR"/>
                              </w:rPr>
                              <w:t xml:space="preserve"> Services</w:t>
                            </w:r>
                          </w:p>
                          <w:p w14:paraId="16591AA6" w14:textId="77777777" w:rsidR="002A4444" w:rsidRDefault="002A4444" w:rsidP="002A4444"/>
                        </w:txbxContent>
                      </v:textbox>
                    </v:shape>
                  </w:pict>
                </mc:Fallback>
              </mc:AlternateContent>
            </w:r>
            <w:r w:rsidR="00C359C5">
              <w:rPr>
                <w:rStyle w:val="Strong"/>
                <w:rFonts w:eastAsiaTheme="majorEastAsia"/>
              </w:rPr>
              <w:t xml:space="preserve">  </w:t>
            </w:r>
            <w:r w:rsidR="00C359C5" w:rsidRPr="005110DC">
              <w:rPr>
                <w:rStyle w:val="Strong"/>
                <w:rFonts w:eastAsiaTheme="majorEastAsia"/>
                <w:noProof/>
                <w:lang w:eastAsia="en-GB"/>
              </w:rPr>
              <w:drawing>
                <wp:inline distT="0" distB="0" distL="0" distR="0" wp14:anchorId="63F5A64C" wp14:editId="61F99BEE">
                  <wp:extent cx="762000" cy="762000"/>
                  <wp:effectExtent l="0" t="0" r="0" b="0"/>
                  <wp:docPr id="3" name="Picture 3" descr="C:\Users\phopyrae1\AppData\Local\Microsoft\Windows\Temporary Internet Files\Content.Outlook\F4CG9WSW\jigsa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hopyrae1\AppData\Local\Microsoft\Windows\Temporary Internet Files\Content.Outlook\F4CG9WSW\jigsa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59C5">
              <w:rPr>
                <w:rStyle w:val="Strong"/>
                <w:rFonts w:eastAsiaTheme="majorEastAsia"/>
              </w:rPr>
              <w:t xml:space="preserve">               </w:t>
            </w:r>
          </w:p>
        </w:tc>
        <w:tc>
          <w:tcPr>
            <w:tcW w:w="2979" w:type="dxa"/>
          </w:tcPr>
          <w:p w14:paraId="6A981400" w14:textId="77777777" w:rsidR="00C359C5" w:rsidRPr="000A5693" w:rsidRDefault="00C359C5" w:rsidP="002A4444">
            <w:pPr>
              <w:rPr>
                <w:rFonts w:cs="Arial"/>
                <w:i/>
                <w:iCs/>
                <w:sz w:val="18"/>
                <w:szCs w:val="18"/>
                <w:lang w:eastAsia="en-GB"/>
              </w:rPr>
            </w:pPr>
          </w:p>
          <w:p w14:paraId="67443FDB" w14:textId="77777777" w:rsidR="00C359C5" w:rsidRPr="000A5693" w:rsidRDefault="00C359C5" w:rsidP="002A4444">
            <w:pPr>
              <w:rPr>
                <w:rFonts w:cs="Arial"/>
                <w:i/>
                <w:iCs/>
                <w:sz w:val="18"/>
                <w:szCs w:val="18"/>
                <w:lang w:eastAsia="en-GB"/>
              </w:rPr>
            </w:pPr>
          </w:p>
          <w:p w14:paraId="40529810" w14:textId="77777777" w:rsidR="00C359C5" w:rsidRPr="000A5693" w:rsidRDefault="00C359C5" w:rsidP="002A4444">
            <w:pPr>
              <w:rPr>
                <w:rFonts w:cs="Arial"/>
                <w:i/>
                <w:iCs/>
                <w:sz w:val="18"/>
                <w:szCs w:val="18"/>
                <w:lang w:eastAsia="en-GB"/>
              </w:rPr>
            </w:pPr>
          </w:p>
          <w:p w14:paraId="3BA0800B" w14:textId="77777777" w:rsidR="00C359C5" w:rsidRPr="000A5693" w:rsidRDefault="00C359C5" w:rsidP="002A4444">
            <w:pPr>
              <w:rPr>
                <w:rFonts w:cs="Arial"/>
                <w:i/>
                <w:iCs/>
                <w:sz w:val="18"/>
                <w:szCs w:val="18"/>
                <w:lang w:eastAsia="en-GB"/>
              </w:rPr>
            </w:pPr>
          </w:p>
        </w:tc>
      </w:tr>
      <w:tr w:rsidR="00C359C5" w:rsidRPr="000A5693" w14:paraId="5008A421" w14:textId="77777777" w:rsidTr="002A4444">
        <w:trPr>
          <w:trHeight w:val="173"/>
        </w:trPr>
        <w:tc>
          <w:tcPr>
            <w:tcW w:w="250" w:type="dxa"/>
          </w:tcPr>
          <w:p w14:paraId="66901DBF" w14:textId="77777777" w:rsidR="00C359C5" w:rsidRDefault="00C359C5" w:rsidP="002A4444">
            <w:pPr>
              <w:tabs>
                <w:tab w:val="left" w:pos="135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i/>
                <w:iCs/>
                <w:sz w:val="20"/>
                <w:lang w:eastAsia="en-GB"/>
              </w:rPr>
            </w:pPr>
          </w:p>
        </w:tc>
        <w:tc>
          <w:tcPr>
            <w:tcW w:w="7371" w:type="dxa"/>
          </w:tcPr>
          <w:p w14:paraId="41D22092" w14:textId="77777777" w:rsidR="00C359C5" w:rsidRPr="00235598" w:rsidRDefault="00C359C5" w:rsidP="002A4444">
            <w:pPr>
              <w:tabs>
                <w:tab w:val="left" w:pos="1350"/>
              </w:tabs>
              <w:autoSpaceDE w:val="0"/>
              <w:autoSpaceDN w:val="0"/>
              <w:adjustRightInd w:val="0"/>
              <w:ind w:left="-108"/>
              <w:rPr>
                <w:rFonts w:cs="Arial"/>
                <w:b/>
                <w:iCs/>
                <w:sz w:val="20"/>
                <w:lang w:eastAsia="en-GB"/>
              </w:rPr>
            </w:pPr>
          </w:p>
        </w:tc>
        <w:tc>
          <w:tcPr>
            <w:tcW w:w="2979" w:type="dxa"/>
          </w:tcPr>
          <w:p w14:paraId="3538685E" w14:textId="77777777" w:rsidR="00C359C5" w:rsidRPr="000A5693" w:rsidRDefault="00C359C5" w:rsidP="002A4444">
            <w:pPr>
              <w:rPr>
                <w:rFonts w:cs="Arial"/>
                <w:i/>
                <w:iCs/>
                <w:sz w:val="18"/>
                <w:szCs w:val="18"/>
                <w:lang w:eastAsia="en-GB"/>
              </w:rPr>
            </w:pPr>
          </w:p>
        </w:tc>
      </w:tr>
    </w:tbl>
    <w:p w14:paraId="768D78DA" w14:textId="77777777" w:rsidR="00C359C5" w:rsidRPr="00C359C5" w:rsidRDefault="00C359C5" w:rsidP="00C359C5">
      <w:pPr>
        <w:ind w:left="-567"/>
        <w:rPr>
          <w:rFonts w:cs="Arial"/>
          <w:b/>
          <w:sz w:val="20"/>
        </w:rPr>
      </w:pPr>
      <w:r w:rsidRPr="00EC2C9B">
        <w:rPr>
          <w:b/>
          <w:sz w:val="22"/>
          <w:szCs w:val="22"/>
        </w:rPr>
        <w:t>Crosslee Road</w:t>
      </w:r>
    </w:p>
    <w:p w14:paraId="2C622E7F" w14:textId="77777777" w:rsidR="00C359C5" w:rsidRPr="00EC2C9B" w:rsidRDefault="00C359C5" w:rsidP="00C359C5">
      <w:pPr>
        <w:ind w:left="-567"/>
        <w:rPr>
          <w:b/>
          <w:sz w:val="22"/>
          <w:szCs w:val="22"/>
        </w:rPr>
      </w:pPr>
      <w:r w:rsidRPr="00EC2C9B">
        <w:rPr>
          <w:b/>
          <w:sz w:val="22"/>
          <w:szCs w:val="22"/>
        </w:rPr>
        <w:t>Houston</w:t>
      </w:r>
    </w:p>
    <w:p w14:paraId="4D9E75CF" w14:textId="77777777" w:rsidR="002A4444" w:rsidRDefault="00C359C5" w:rsidP="00030817">
      <w:pPr>
        <w:ind w:left="-567"/>
        <w:rPr>
          <w:b/>
          <w:sz w:val="22"/>
          <w:szCs w:val="22"/>
        </w:rPr>
      </w:pPr>
      <w:r w:rsidRPr="00EC2C9B">
        <w:rPr>
          <w:b/>
          <w:sz w:val="22"/>
          <w:szCs w:val="22"/>
        </w:rPr>
        <w:t>PA6 7EJ</w:t>
      </w:r>
    </w:p>
    <w:p w14:paraId="531A5E77" w14:textId="77777777" w:rsidR="00FB03CB" w:rsidRDefault="00FB03CB" w:rsidP="00030817">
      <w:pPr>
        <w:ind w:left="-567"/>
        <w:rPr>
          <w:b/>
          <w:sz w:val="22"/>
          <w:szCs w:val="22"/>
        </w:rPr>
      </w:pPr>
    </w:p>
    <w:p w14:paraId="35A6D405" w14:textId="44084E9E" w:rsidR="00D972A9" w:rsidRDefault="00030817" w:rsidP="0034114C">
      <w:pPr>
        <w:ind w:left="-567"/>
        <w:rPr>
          <w:b/>
          <w:sz w:val="22"/>
          <w:szCs w:val="22"/>
        </w:rPr>
      </w:pPr>
      <w:r>
        <w:rPr>
          <w:b/>
          <w:sz w:val="22"/>
          <w:szCs w:val="22"/>
        </w:rPr>
        <w:t>Tel: 0300 300 0159</w:t>
      </w:r>
    </w:p>
    <w:p w14:paraId="0DBCEC74" w14:textId="23C7C495" w:rsidR="007368B9" w:rsidRDefault="007368B9" w:rsidP="0034114C">
      <w:pPr>
        <w:ind w:left="-567"/>
        <w:rPr>
          <w:b/>
          <w:sz w:val="22"/>
          <w:szCs w:val="22"/>
        </w:rPr>
      </w:pPr>
    </w:p>
    <w:p w14:paraId="41CD4293" w14:textId="04C69EC2" w:rsidR="007368B9" w:rsidRDefault="007368B9" w:rsidP="0034114C">
      <w:pPr>
        <w:ind w:left="-567"/>
        <w:rPr>
          <w:b/>
          <w:sz w:val="22"/>
          <w:szCs w:val="22"/>
        </w:rPr>
      </w:pPr>
      <w:r>
        <w:rPr>
          <w:b/>
          <w:sz w:val="22"/>
          <w:szCs w:val="22"/>
        </w:rPr>
        <w:t>18 February 2021</w:t>
      </w:r>
    </w:p>
    <w:p w14:paraId="7D78D82C" w14:textId="2009FAE9" w:rsidR="007368B9" w:rsidRDefault="007368B9" w:rsidP="0034114C">
      <w:pPr>
        <w:ind w:left="-567"/>
        <w:rPr>
          <w:b/>
          <w:sz w:val="22"/>
          <w:szCs w:val="22"/>
        </w:rPr>
      </w:pPr>
    </w:p>
    <w:p w14:paraId="39EB77EA" w14:textId="1964197D" w:rsidR="007368B9" w:rsidRDefault="007368B9" w:rsidP="0034114C">
      <w:pPr>
        <w:ind w:left="-567"/>
        <w:rPr>
          <w:b/>
          <w:sz w:val="22"/>
          <w:szCs w:val="22"/>
        </w:rPr>
      </w:pPr>
    </w:p>
    <w:p w14:paraId="723CD95C" w14:textId="77777777" w:rsidR="007368B9" w:rsidRPr="007368B9" w:rsidRDefault="007368B9" w:rsidP="007368B9">
      <w:pPr>
        <w:pStyle w:val="Default"/>
        <w:rPr>
          <w:rFonts w:ascii="Arial" w:hAnsi="Arial" w:cs="Arial"/>
        </w:rPr>
      </w:pPr>
      <w:r w:rsidRPr="007368B9">
        <w:rPr>
          <w:rFonts w:ascii="Arial" w:hAnsi="Arial" w:cs="Arial"/>
        </w:rPr>
        <w:t>Dear Parents/ Carers,</w:t>
      </w:r>
    </w:p>
    <w:p w14:paraId="6EFC9C8C" w14:textId="77777777" w:rsidR="007368B9" w:rsidRPr="007368B9" w:rsidRDefault="007368B9" w:rsidP="007368B9">
      <w:pPr>
        <w:pStyle w:val="Default"/>
        <w:rPr>
          <w:rFonts w:ascii="Arial" w:hAnsi="Arial" w:cs="Arial"/>
        </w:rPr>
      </w:pPr>
    </w:p>
    <w:p w14:paraId="714D1508" w14:textId="19F48F64" w:rsidR="007368B9" w:rsidRDefault="007368B9" w:rsidP="007368B9">
      <w:pPr>
        <w:pStyle w:val="Default"/>
        <w:rPr>
          <w:rFonts w:ascii="Arial" w:hAnsi="Arial" w:cs="Arial"/>
        </w:rPr>
      </w:pPr>
      <w:r w:rsidRPr="007368B9">
        <w:rPr>
          <w:rFonts w:ascii="Arial" w:hAnsi="Arial" w:cs="Arial"/>
        </w:rPr>
        <w:t>I hope everyone is well and coping with the challenges of lockdown restrictions and, of course, supporting online learning.  I am sure many of you are as pleased as myself and the team at Houston Primary at the First Minister’s confirmation that all children from Nursery</w:t>
      </w:r>
      <w:r>
        <w:rPr>
          <w:rFonts w:ascii="Arial" w:hAnsi="Arial" w:cs="Arial"/>
        </w:rPr>
        <w:t xml:space="preserve"> to </w:t>
      </w:r>
      <w:r w:rsidRPr="007368B9">
        <w:rPr>
          <w:rFonts w:ascii="Arial" w:hAnsi="Arial" w:cs="Arial"/>
        </w:rPr>
        <w:t>Primary 3 will return full time from Monday 22</w:t>
      </w:r>
      <w:r>
        <w:rPr>
          <w:rFonts w:ascii="Arial" w:hAnsi="Arial" w:cs="Arial"/>
        </w:rPr>
        <w:t xml:space="preserve"> February.</w:t>
      </w:r>
      <w:r w:rsidR="00EC2036">
        <w:rPr>
          <w:rFonts w:ascii="Arial" w:hAnsi="Arial" w:cs="Arial"/>
        </w:rPr>
        <w:t xml:space="preserve"> We eagerly await confirmation of dates for our older learners.</w:t>
      </w:r>
    </w:p>
    <w:p w14:paraId="5BAE7E75" w14:textId="503645CA" w:rsidR="00F8548C" w:rsidRDefault="00F8548C" w:rsidP="007368B9">
      <w:pPr>
        <w:pStyle w:val="Default"/>
        <w:rPr>
          <w:rFonts w:ascii="Arial" w:hAnsi="Arial" w:cs="Arial"/>
        </w:rPr>
      </w:pPr>
    </w:p>
    <w:p w14:paraId="4D2036D1" w14:textId="7497AE70" w:rsidR="00F8548C" w:rsidRPr="00F8548C" w:rsidRDefault="00EC2036" w:rsidP="007368B9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EL&amp;CC and </w:t>
      </w:r>
      <w:r w:rsidR="00F8548C" w:rsidRPr="00F8548C">
        <w:rPr>
          <w:rFonts w:ascii="Arial" w:hAnsi="Arial" w:cs="Arial"/>
          <w:b/>
          <w:bCs/>
        </w:rPr>
        <w:t>Primary 1-3</w:t>
      </w:r>
    </w:p>
    <w:p w14:paraId="116AE399" w14:textId="77777777" w:rsidR="007368B9" w:rsidRDefault="007368B9" w:rsidP="007368B9">
      <w:pPr>
        <w:pStyle w:val="Default"/>
        <w:rPr>
          <w:rFonts w:ascii="Arial" w:hAnsi="Arial" w:cs="Arial"/>
        </w:rPr>
      </w:pPr>
    </w:p>
    <w:p w14:paraId="6C0E9873" w14:textId="57F19818" w:rsidR="007368B9" w:rsidRPr="007368B9" w:rsidRDefault="007368B9" w:rsidP="007368B9">
      <w:pPr>
        <w:pStyle w:val="Default"/>
        <w:rPr>
          <w:rFonts w:ascii="Arial" w:hAnsi="Arial" w:cs="Arial"/>
        </w:rPr>
      </w:pPr>
      <w:r w:rsidRPr="007368B9">
        <w:rPr>
          <w:rFonts w:ascii="Arial" w:hAnsi="Arial" w:cs="Arial"/>
        </w:rPr>
        <w:t>Mrs Johnston has posted a Thinglink in the</w:t>
      </w:r>
      <w:r w:rsidR="00BC0932">
        <w:rPr>
          <w:rFonts w:ascii="Arial" w:hAnsi="Arial" w:cs="Arial"/>
        </w:rPr>
        <w:t xml:space="preserve"> </w:t>
      </w:r>
      <w:r w:rsidR="00BC0932" w:rsidRPr="00F8548C">
        <w:rPr>
          <w:rFonts w:ascii="Arial" w:hAnsi="Arial" w:cs="Arial"/>
        </w:rPr>
        <w:t>P1-3</w:t>
      </w:r>
      <w:r w:rsidRPr="00F8548C">
        <w:rPr>
          <w:rFonts w:ascii="Arial" w:hAnsi="Arial" w:cs="Arial"/>
        </w:rPr>
        <w:t xml:space="preserve"> children’s</w:t>
      </w:r>
      <w:r w:rsidRPr="007368B9">
        <w:rPr>
          <w:rFonts w:ascii="Arial" w:hAnsi="Arial" w:cs="Arial"/>
        </w:rPr>
        <w:t xml:space="preserve"> Google Classrooms to help them prepare for the return to school on Monday.  </w:t>
      </w:r>
      <w:r w:rsidR="00F8548C">
        <w:rPr>
          <w:rFonts w:ascii="Arial" w:hAnsi="Arial" w:cs="Arial"/>
        </w:rPr>
        <w:t xml:space="preserve">There is also a version for children returning to our EL&amp;CC.  The link will be e-mailed to parents </w:t>
      </w:r>
      <w:r w:rsidR="00EC2036">
        <w:rPr>
          <w:rFonts w:ascii="Arial" w:hAnsi="Arial" w:cs="Arial"/>
        </w:rPr>
        <w:t>and made</w:t>
      </w:r>
      <w:r w:rsidR="00F8548C">
        <w:rPr>
          <w:rFonts w:ascii="Arial" w:hAnsi="Arial" w:cs="Arial"/>
        </w:rPr>
        <w:t xml:space="preserve"> available in the EL&amp;CC Google Classroom.  All P1-3 children should wear their school uniform - sports clothing can be worn on P.E. days as this will mainly take place outdoors.  </w:t>
      </w:r>
      <w:r w:rsidRPr="00F8548C">
        <w:rPr>
          <w:rFonts w:ascii="Arial" w:hAnsi="Arial" w:cs="Arial"/>
        </w:rPr>
        <w:t>The</w:t>
      </w:r>
      <w:r w:rsidRPr="007368B9">
        <w:rPr>
          <w:rFonts w:ascii="Arial" w:hAnsi="Arial" w:cs="Arial"/>
        </w:rPr>
        <w:t xml:space="preserve"> Director of Children’s Services, Steven Quinn, </w:t>
      </w:r>
      <w:r>
        <w:rPr>
          <w:rFonts w:ascii="Arial" w:hAnsi="Arial" w:cs="Arial"/>
        </w:rPr>
        <w:t>issued a communication regarding our return to school and I have included the link</w:t>
      </w:r>
      <w:r w:rsidR="008013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your information should you require it.</w:t>
      </w:r>
    </w:p>
    <w:p w14:paraId="06FB5BB5" w14:textId="77777777" w:rsidR="007368B9" w:rsidRPr="007368B9" w:rsidRDefault="007368B9" w:rsidP="007368B9">
      <w:pPr>
        <w:pStyle w:val="Default"/>
        <w:rPr>
          <w:rFonts w:ascii="Arial" w:hAnsi="Arial" w:cs="Arial"/>
        </w:rPr>
      </w:pPr>
    </w:p>
    <w:p w14:paraId="318A6DC5" w14:textId="7D70468A" w:rsidR="007368B9" w:rsidRDefault="00914002" w:rsidP="007368B9">
      <w:pPr>
        <w:pStyle w:val="Default"/>
        <w:rPr>
          <w:rFonts w:ascii="Arial" w:hAnsi="Arial" w:cs="Arial"/>
        </w:rPr>
      </w:pPr>
      <w:hyperlink r:id="rId12" w:history="1">
        <w:r w:rsidR="007368B9" w:rsidRPr="00A12C67">
          <w:rPr>
            <w:rStyle w:val="Hyperlink"/>
            <w:rFonts w:ascii="Arial" w:hAnsi="Arial" w:cs="Arial"/>
          </w:rPr>
          <w:t>www.renfrewshire.gov.uk/schoolsupdate-1702</w:t>
        </w:r>
      </w:hyperlink>
    </w:p>
    <w:p w14:paraId="67934F28" w14:textId="77777777" w:rsidR="007368B9" w:rsidRPr="007368B9" w:rsidRDefault="007368B9" w:rsidP="007368B9">
      <w:pPr>
        <w:pStyle w:val="Default"/>
        <w:rPr>
          <w:rFonts w:ascii="Arial" w:hAnsi="Arial" w:cs="Arial"/>
        </w:rPr>
      </w:pPr>
    </w:p>
    <w:p w14:paraId="09447FDA" w14:textId="574F216E" w:rsidR="007368B9" w:rsidRDefault="007368B9" w:rsidP="007368B9">
      <w:pPr>
        <w:pStyle w:val="Default"/>
        <w:rPr>
          <w:rFonts w:ascii="Arial" w:hAnsi="Arial" w:cs="Arial"/>
          <w:b/>
          <w:bCs/>
        </w:rPr>
      </w:pPr>
      <w:r w:rsidRPr="007368B9">
        <w:rPr>
          <w:rFonts w:ascii="Arial" w:hAnsi="Arial" w:cs="Arial"/>
          <w:b/>
          <w:bCs/>
        </w:rPr>
        <w:t>Primary 4-7 Children</w:t>
      </w:r>
    </w:p>
    <w:p w14:paraId="11C25833" w14:textId="77777777" w:rsidR="007368B9" w:rsidRPr="007368B9" w:rsidRDefault="007368B9" w:rsidP="007368B9">
      <w:pPr>
        <w:pStyle w:val="Default"/>
        <w:rPr>
          <w:rFonts w:ascii="Arial" w:hAnsi="Arial" w:cs="Arial"/>
          <w:b/>
          <w:bCs/>
        </w:rPr>
      </w:pPr>
    </w:p>
    <w:p w14:paraId="168971B1" w14:textId="737C67BF" w:rsidR="007368B9" w:rsidRDefault="007368B9" w:rsidP="007368B9">
      <w:pPr>
        <w:pStyle w:val="Default"/>
        <w:rPr>
          <w:rFonts w:ascii="Arial" w:hAnsi="Arial" w:cs="Arial"/>
        </w:rPr>
      </w:pPr>
      <w:r w:rsidRPr="007368B9">
        <w:rPr>
          <w:rFonts w:ascii="Arial" w:hAnsi="Arial" w:cs="Arial"/>
        </w:rPr>
        <w:t xml:space="preserve">We understand that this news might be frustrating for our P4-7 children who are </w:t>
      </w:r>
      <w:r>
        <w:rPr>
          <w:rFonts w:ascii="Arial" w:hAnsi="Arial" w:cs="Arial"/>
        </w:rPr>
        <w:t>also</w:t>
      </w:r>
      <w:r w:rsidRPr="007368B9">
        <w:rPr>
          <w:rFonts w:ascii="Arial" w:hAnsi="Arial" w:cs="Arial"/>
        </w:rPr>
        <w:t xml:space="preserve"> looking forward to getting back to learning in school and the social contact that it offers.  </w:t>
      </w:r>
      <w:r w:rsidR="00EC2E81">
        <w:rPr>
          <w:rFonts w:ascii="Arial" w:hAnsi="Arial" w:cs="Arial"/>
        </w:rPr>
        <w:t xml:space="preserve">We appreciate that </w:t>
      </w:r>
      <w:r w:rsidRPr="00EC2036">
        <w:rPr>
          <w:rFonts w:ascii="Arial" w:hAnsi="Arial" w:cs="Arial"/>
        </w:rPr>
        <w:t>the</w:t>
      </w:r>
      <w:r w:rsidR="00BC0932">
        <w:rPr>
          <w:rFonts w:ascii="Arial" w:hAnsi="Arial" w:cs="Arial"/>
        </w:rPr>
        <w:t xml:space="preserve"> </w:t>
      </w:r>
      <w:r w:rsidR="00F8548C">
        <w:rPr>
          <w:rFonts w:ascii="Arial" w:hAnsi="Arial" w:cs="Arial"/>
        </w:rPr>
        <w:t>children</w:t>
      </w:r>
      <w:r w:rsidRPr="007368B9">
        <w:rPr>
          <w:rFonts w:ascii="Arial" w:hAnsi="Arial" w:cs="Arial"/>
        </w:rPr>
        <w:t xml:space="preserve"> </w:t>
      </w:r>
      <w:r w:rsidR="00EC2E81">
        <w:rPr>
          <w:rFonts w:ascii="Arial" w:hAnsi="Arial" w:cs="Arial"/>
        </w:rPr>
        <w:t xml:space="preserve">and parents </w:t>
      </w:r>
      <w:r w:rsidR="00F8548C">
        <w:rPr>
          <w:rFonts w:ascii="Arial" w:hAnsi="Arial" w:cs="Arial"/>
        </w:rPr>
        <w:t xml:space="preserve">have </w:t>
      </w:r>
      <w:r w:rsidRPr="007368B9">
        <w:rPr>
          <w:rFonts w:ascii="Arial" w:hAnsi="Arial" w:cs="Arial"/>
        </w:rPr>
        <w:t>worked incredibly hard and have demonstrated an impressive commitment in terms of their engagement during this current lockdown. Arrangements for remote learning for children in P4-7 will continue as they currently stand</w:t>
      </w:r>
      <w:r>
        <w:rPr>
          <w:rFonts w:ascii="Arial" w:hAnsi="Arial" w:cs="Arial"/>
        </w:rPr>
        <w:t>.</w:t>
      </w:r>
      <w:r w:rsidRPr="007368B9">
        <w:rPr>
          <w:rFonts w:ascii="Arial" w:hAnsi="Arial" w:cs="Arial"/>
        </w:rPr>
        <w:t xml:space="preserve"> </w:t>
      </w:r>
    </w:p>
    <w:p w14:paraId="12425796" w14:textId="1626C8E5" w:rsidR="006B6990" w:rsidRDefault="006B6990" w:rsidP="007368B9">
      <w:pPr>
        <w:pStyle w:val="Default"/>
        <w:rPr>
          <w:rFonts w:ascii="Arial" w:hAnsi="Arial" w:cs="Arial"/>
        </w:rPr>
      </w:pPr>
    </w:p>
    <w:p w14:paraId="44A278AA" w14:textId="77777777" w:rsidR="00265A6A" w:rsidRPr="00265A6A" w:rsidRDefault="006B6990" w:rsidP="007368B9">
      <w:pPr>
        <w:pStyle w:val="Default"/>
        <w:rPr>
          <w:rFonts w:ascii="Arial" w:hAnsi="Arial" w:cs="Arial"/>
        </w:rPr>
      </w:pPr>
      <w:r w:rsidRPr="00265A6A">
        <w:rPr>
          <w:rFonts w:ascii="Arial" w:hAnsi="Arial" w:cs="Arial"/>
          <w:b/>
          <w:bCs/>
        </w:rPr>
        <w:t xml:space="preserve">Parent/Carer </w:t>
      </w:r>
      <w:r w:rsidR="00265A6A" w:rsidRPr="00265A6A">
        <w:rPr>
          <w:rFonts w:ascii="Arial" w:hAnsi="Arial" w:cs="Arial"/>
          <w:b/>
          <w:bCs/>
        </w:rPr>
        <w:t>O</w:t>
      </w:r>
      <w:r w:rsidRPr="00265A6A">
        <w:rPr>
          <w:rFonts w:ascii="Arial" w:hAnsi="Arial" w:cs="Arial"/>
          <w:b/>
          <w:bCs/>
        </w:rPr>
        <w:t xml:space="preserve">nline </w:t>
      </w:r>
      <w:r w:rsidR="00265A6A" w:rsidRPr="00265A6A">
        <w:rPr>
          <w:rFonts w:ascii="Arial" w:hAnsi="Arial" w:cs="Arial"/>
          <w:b/>
          <w:bCs/>
        </w:rPr>
        <w:t>L</w:t>
      </w:r>
      <w:r w:rsidRPr="00265A6A">
        <w:rPr>
          <w:rFonts w:ascii="Arial" w:hAnsi="Arial" w:cs="Arial"/>
          <w:b/>
          <w:bCs/>
        </w:rPr>
        <w:t>earning</w:t>
      </w:r>
      <w:r w:rsidR="00265A6A" w:rsidRPr="00265A6A">
        <w:rPr>
          <w:rFonts w:ascii="Arial" w:hAnsi="Arial" w:cs="Arial"/>
          <w:b/>
          <w:bCs/>
        </w:rPr>
        <w:t xml:space="preserve"> Survey</w:t>
      </w:r>
    </w:p>
    <w:p w14:paraId="0761B48F" w14:textId="77777777" w:rsidR="00265A6A" w:rsidRPr="00265A6A" w:rsidRDefault="00265A6A" w:rsidP="007368B9">
      <w:pPr>
        <w:pStyle w:val="Default"/>
        <w:rPr>
          <w:rFonts w:ascii="Arial" w:hAnsi="Arial" w:cs="Arial"/>
        </w:rPr>
      </w:pPr>
    </w:p>
    <w:p w14:paraId="0A23D2F5" w14:textId="5A6C6477" w:rsidR="00EC2E81" w:rsidRDefault="006B6990" w:rsidP="007368B9">
      <w:pPr>
        <w:pStyle w:val="Default"/>
        <w:rPr>
          <w:rFonts w:ascii="Arial" w:hAnsi="Arial" w:cs="Arial"/>
        </w:rPr>
      </w:pPr>
      <w:r w:rsidRPr="00265A6A">
        <w:rPr>
          <w:rFonts w:ascii="Arial" w:hAnsi="Arial" w:cs="Arial"/>
        </w:rPr>
        <w:t>T</w:t>
      </w:r>
      <w:r w:rsidR="00265A6A">
        <w:rPr>
          <w:rFonts w:ascii="Arial" w:hAnsi="Arial" w:cs="Arial"/>
        </w:rPr>
        <w:t xml:space="preserve">hank you to all those who responded to the survey </w:t>
      </w:r>
      <w:r w:rsidR="00291BA6">
        <w:rPr>
          <w:rFonts w:ascii="Arial" w:hAnsi="Arial" w:cs="Arial"/>
        </w:rPr>
        <w:t xml:space="preserve">about online learning which was </w:t>
      </w:r>
      <w:r w:rsidR="00265A6A">
        <w:rPr>
          <w:rFonts w:ascii="Arial" w:hAnsi="Arial" w:cs="Arial"/>
        </w:rPr>
        <w:t xml:space="preserve">issued by the </w:t>
      </w:r>
      <w:r w:rsidRPr="00265A6A">
        <w:rPr>
          <w:rFonts w:ascii="Arial" w:hAnsi="Arial" w:cs="Arial"/>
        </w:rPr>
        <w:t xml:space="preserve">local authority </w:t>
      </w:r>
      <w:r w:rsidR="00291BA6">
        <w:rPr>
          <w:rFonts w:ascii="Arial" w:hAnsi="Arial" w:cs="Arial"/>
        </w:rPr>
        <w:t xml:space="preserve">recently. </w:t>
      </w:r>
      <w:r w:rsidRPr="00265A6A">
        <w:rPr>
          <w:rFonts w:ascii="Arial" w:hAnsi="Arial" w:cs="Arial"/>
        </w:rPr>
        <w:t xml:space="preserve"> </w:t>
      </w:r>
      <w:r w:rsidR="00291BA6">
        <w:rPr>
          <w:rFonts w:ascii="Arial" w:hAnsi="Arial" w:cs="Arial"/>
        </w:rPr>
        <w:t>W</w:t>
      </w:r>
      <w:r w:rsidRPr="00265A6A">
        <w:rPr>
          <w:rFonts w:ascii="Arial" w:hAnsi="Arial" w:cs="Arial"/>
        </w:rPr>
        <w:t xml:space="preserve">e have been given a copy of </w:t>
      </w:r>
      <w:r w:rsidR="00EC2E81">
        <w:rPr>
          <w:rFonts w:ascii="Arial" w:hAnsi="Arial" w:cs="Arial"/>
        </w:rPr>
        <w:t xml:space="preserve">the submitted </w:t>
      </w:r>
      <w:r w:rsidRPr="00265A6A">
        <w:rPr>
          <w:rFonts w:ascii="Arial" w:hAnsi="Arial" w:cs="Arial"/>
        </w:rPr>
        <w:t xml:space="preserve">comments from </w:t>
      </w:r>
      <w:r w:rsidR="00291BA6">
        <w:rPr>
          <w:rFonts w:ascii="Arial" w:hAnsi="Arial" w:cs="Arial"/>
        </w:rPr>
        <w:t>Houston</w:t>
      </w:r>
      <w:r w:rsidRPr="00265A6A">
        <w:rPr>
          <w:rFonts w:ascii="Arial" w:hAnsi="Arial" w:cs="Arial"/>
        </w:rPr>
        <w:t xml:space="preserve"> parents/carers. </w:t>
      </w:r>
      <w:r w:rsidRPr="00EC2E81">
        <w:rPr>
          <w:rFonts w:ascii="Arial" w:hAnsi="Arial" w:cs="Arial"/>
        </w:rPr>
        <w:t xml:space="preserve">We thank so many of you for your very positive comments </w:t>
      </w:r>
      <w:r w:rsidR="00EC2E81" w:rsidRPr="00EC2E81">
        <w:rPr>
          <w:rFonts w:ascii="Arial" w:hAnsi="Arial" w:cs="Arial"/>
        </w:rPr>
        <w:t>however,</w:t>
      </w:r>
      <w:r w:rsidRPr="00EC2E81">
        <w:rPr>
          <w:rFonts w:ascii="Arial" w:hAnsi="Arial" w:cs="Arial"/>
        </w:rPr>
        <w:t xml:space="preserve"> we </w:t>
      </w:r>
      <w:r w:rsidR="00EC2E81" w:rsidRPr="00EC2E81">
        <w:rPr>
          <w:rFonts w:ascii="Arial" w:hAnsi="Arial" w:cs="Arial"/>
        </w:rPr>
        <w:t xml:space="preserve">would </w:t>
      </w:r>
      <w:r w:rsidRPr="00EC2E81">
        <w:rPr>
          <w:rFonts w:ascii="Arial" w:hAnsi="Arial" w:cs="Arial"/>
        </w:rPr>
        <w:t xml:space="preserve">wish to pick up on anything that we can </w:t>
      </w:r>
      <w:r w:rsidR="00EC2E81" w:rsidRPr="00EC2E81">
        <w:rPr>
          <w:rFonts w:ascii="Arial" w:hAnsi="Arial" w:cs="Arial"/>
        </w:rPr>
        <w:t>further improve upon.</w:t>
      </w:r>
    </w:p>
    <w:p w14:paraId="6ACD03C3" w14:textId="77777777" w:rsidR="00EC2E81" w:rsidRDefault="00EC2E81" w:rsidP="007368B9">
      <w:pPr>
        <w:pStyle w:val="Default"/>
        <w:rPr>
          <w:rFonts w:ascii="Arial" w:hAnsi="Arial" w:cs="Arial"/>
        </w:rPr>
      </w:pPr>
    </w:p>
    <w:p w14:paraId="46E3332F" w14:textId="33A58342" w:rsidR="007368B9" w:rsidRPr="00265A6A" w:rsidRDefault="006B6990" w:rsidP="007368B9">
      <w:pPr>
        <w:pStyle w:val="Default"/>
        <w:rPr>
          <w:rFonts w:ascii="Arial" w:hAnsi="Arial" w:cs="Arial"/>
        </w:rPr>
      </w:pPr>
      <w:r w:rsidRPr="00265A6A">
        <w:rPr>
          <w:rFonts w:ascii="Arial" w:hAnsi="Arial" w:cs="Arial"/>
        </w:rPr>
        <w:t>The survey was anonymous so we</w:t>
      </w:r>
      <w:r w:rsidR="00142138">
        <w:rPr>
          <w:rFonts w:ascii="Arial" w:hAnsi="Arial" w:cs="Arial"/>
        </w:rPr>
        <w:t xml:space="preserve">’re unable to </w:t>
      </w:r>
      <w:r w:rsidRPr="00265A6A">
        <w:rPr>
          <w:rFonts w:ascii="Arial" w:hAnsi="Arial" w:cs="Arial"/>
        </w:rPr>
        <w:t xml:space="preserve">contact </w:t>
      </w:r>
      <w:r w:rsidR="00EC2E81">
        <w:rPr>
          <w:rFonts w:ascii="Arial" w:hAnsi="Arial" w:cs="Arial"/>
        </w:rPr>
        <w:t xml:space="preserve">individuals </w:t>
      </w:r>
      <w:r w:rsidR="00142138">
        <w:rPr>
          <w:rFonts w:ascii="Arial" w:hAnsi="Arial" w:cs="Arial"/>
        </w:rPr>
        <w:t>directly</w:t>
      </w:r>
      <w:r w:rsidR="00EC2E81">
        <w:rPr>
          <w:rFonts w:ascii="Arial" w:hAnsi="Arial" w:cs="Arial"/>
        </w:rPr>
        <w:t xml:space="preserve"> and we’d appreciate if you could get in touch with </w:t>
      </w:r>
      <w:r w:rsidR="00EC2E81" w:rsidRPr="00265A6A">
        <w:rPr>
          <w:rFonts w:ascii="Arial" w:hAnsi="Arial" w:cs="Arial"/>
        </w:rPr>
        <w:t xml:space="preserve">us </w:t>
      </w:r>
      <w:r w:rsidR="00EC2E81">
        <w:rPr>
          <w:rFonts w:ascii="Arial" w:hAnsi="Arial" w:cs="Arial"/>
        </w:rPr>
        <w:t xml:space="preserve">using </w:t>
      </w:r>
      <w:hyperlink r:id="rId13" w:history="1">
        <w:r w:rsidR="00EC2E81" w:rsidRPr="00A12C67">
          <w:rPr>
            <w:rStyle w:val="Hyperlink"/>
            <w:rFonts w:ascii="Arial" w:hAnsi="Arial" w:cs="Arial"/>
          </w:rPr>
          <w:t>houstonenquiries@renfrewshire.gov.uk</w:t>
        </w:r>
      </w:hyperlink>
      <w:r w:rsidR="00EC2E81">
        <w:rPr>
          <w:rFonts w:ascii="Arial" w:hAnsi="Arial" w:cs="Arial"/>
        </w:rPr>
        <w:t>.</w:t>
      </w:r>
      <w:r w:rsidRPr="00265A6A">
        <w:rPr>
          <w:rFonts w:ascii="Arial" w:hAnsi="Arial" w:cs="Arial"/>
        </w:rPr>
        <w:t xml:space="preserve">. </w:t>
      </w:r>
    </w:p>
    <w:p w14:paraId="7552DB70" w14:textId="06B957E5" w:rsidR="006B6990" w:rsidRDefault="006B6990" w:rsidP="007368B9">
      <w:pPr>
        <w:pStyle w:val="Default"/>
      </w:pPr>
    </w:p>
    <w:p w14:paraId="3C5DD996" w14:textId="19B37F65" w:rsidR="007368B9" w:rsidRDefault="00A127DD" w:rsidP="007368B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The staff remain </w:t>
      </w:r>
      <w:r w:rsidR="007368B9" w:rsidRPr="007368B9">
        <w:rPr>
          <w:rFonts w:ascii="Arial" w:hAnsi="Arial" w:cs="Arial"/>
        </w:rPr>
        <w:t>committed to work</w:t>
      </w:r>
      <w:r>
        <w:rPr>
          <w:rFonts w:ascii="Arial" w:hAnsi="Arial" w:cs="Arial"/>
        </w:rPr>
        <w:t>ing</w:t>
      </w:r>
      <w:r w:rsidR="007368B9" w:rsidRPr="007368B9">
        <w:rPr>
          <w:rFonts w:ascii="Arial" w:hAnsi="Arial" w:cs="Arial"/>
        </w:rPr>
        <w:t xml:space="preserve"> hard, learn</w:t>
      </w:r>
      <w:r>
        <w:rPr>
          <w:rFonts w:ascii="Arial" w:hAnsi="Arial" w:cs="Arial"/>
        </w:rPr>
        <w:t>ing</w:t>
      </w:r>
      <w:r w:rsidR="007368B9" w:rsidRPr="007368B9">
        <w:rPr>
          <w:rFonts w:ascii="Arial" w:hAnsi="Arial" w:cs="Arial"/>
        </w:rPr>
        <w:t xml:space="preserve"> new digital </w:t>
      </w:r>
      <w:r w:rsidR="00D20ED8" w:rsidRPr="007368B9">
        <w:rPr>
          <w:rFonts w:ascii="Arial" w:hAnsi="Arial" w:cs="Arial"/>
        </w:rPr>
        <w:t>skills,</w:t>
      </w:r>
      <w:r w:rsidR="007368B9" w:rsidRPr="007368B9">
        <w:rPr>
          <w:rFonts w:ascii="Arial" w:hAnsi="Arial" w:cs="Arial"/>
        </w:rPr>
        <w:t xml:space="preserve"> and incorporat</w:t>
      </w:r>
      <w:r>
        <w:rPr>
          <w:rFonts w:ascii="Arial" w:hAnsi="Arial" w:cs="Arial"/>
        </w:rPr>
        <w:t>ing</w:t>
      </w:r>
      <w:r w:rsidR="007368B9" w:rsidRPr="007368B9">
        <w:rPr>
          <w:rFonts w:ascii="Arial" w:hAnsi="Arial" w:cs="Arial"/>
        </w:rPr>
        <w:t xml:space="preserve"> new approaches to enhance the children’s online learning experiences.  </w:t>
      </w:r>
      <w:r>
        <w:rPr>
          <w:rFonts w:ascii="Arial" w:hAnsi="Arial" w:cs="Arial"/>
        </w:rPr>
        <w:t xml:space="preserve">It’s important to gather the children’s views about their online learning experiences too. </w:t>
      </w:r>
      <w:r w:rsidR="007368B9" w:rsidRPr="007368B9">
        <w:rPr>
          <w:rFonts w:ascii="Arial" w:hAnsi="Arial" w:cs="Arial"/>
        </w:rPr>
        <w:t xml:space="preserve">Thank you to </w:t>
      </w:r>
      <w:r w:rsidR="00423B4B" w:rsidRPr="007368B9">
        <w:rPr>
          <w:rFonts w:ascii="Arial" w:hAnsi="Arial" w:cs="Arial"/>
        </w:rPr>
        <w:t>all</w:t>
      </w:r>
      <w:r w:rsidR="007368B9" w:rsidRPr="007368B9">
        <w:rPr>
          <w:rFonts w:ascii="Arial" w:hAnsi="Arial" w:cs="Arial"/>
        </w:rPr>
        <w:t xml:space="preserve"> the children </w:t>
      </w:r>
      <w:r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lastRenderedPageBreak/>
        <w:t xml:space="preserve">P4-7 </w:t>
      </w:r>
      <w:r w:rsidR="007368B9" w:rsidRPr="007368B9">
        <w:rPr>
          <w:rFonts w:ascii="Arial" w:hAnsi="Arial" w:cs="Arial"/>
        </w:rPr>
        <w:t xml:space="preserve">who </w:t>
      </w:r>
      <w:r>
        <w:rPr>
          <w:rFonts w:ascii="Arial" w:hAnsi="Arial" w:cs="Arial"/>
        </w:rPr>
        <w:t xml:space="preserve">have </w:t>
      </w:r>
      <w:r w:rsidR="007368B9" w:rsidRPr="007368B9">
        <w:rPr>
          <w:rFonts w:ascii="Arial" w:hAnsi="Arial" w:cs="Arial"/>
        </w:rPr>
        <w:t xml:space="preserve">completed our recent online learning survey.  We will use this valuable information to </w:t>
      </w:r>
      <w:r>
        <w:rPr>
          <w:rFonts w:ascii="Arial" w:hAnsi="Arial" w:cs="Arial"/>
        </w:rPr>
        <w:t xml:space="preserve">evaluate and plan our next steps as we move </w:t>
      </w:r>
      <w:r w:rsidR="007368B9" w:rsidRPr="007368B9">
        <w:rPr>
          <w:rFonts w:ascii="Arial" w:hAnsi="Arial" w:cs="Arial"/>
        </w:rPr>
        <w:t>forward with</w:t>
      </w:r>
      <w:r>
        <w:rPr>
          <w:rFonts w:ascii="Arial" w:hAnsi="Arial" w:cs="Arial"/>
        </w:rPr>
        <w:t xml:space="preserve"> </w:t>
      </w:r>
      <w:r w:rsidR="007368B9" w:rsidRPr="007368B9">
        <w:rPr>
          <w:rFonts w:ascii="Arial" w:hAnsi="Arial" w:cs="Arial"/>
        </w:rPr>
        <w:t xml:space="preserve">online learning. </w:t>
      </w:r>
    </w:p>
    <w:p w14:paraId="226FC6E9" w14:textId="77777777" w:rsidR="006E4856" w:rsidRDefault="006E4856" w:rsidP="007368B9">
      <w:pPr>
        <w:pStyle w:val="Default"/>
        <w:rPr>
          <w:rFonts w:ascii="Arial" w:hAnsi="Arial" w:cs="Arial"/>
        </w:rPr>
      </w:pPr>
    </w:p>
    <w:p w14:paraId="23E97802" w14:textId="01C9A9ED" w:rsidR="007368B9" w:rsidRPr="007368B9" w:rsidRDefault="006E4856" w:rsidP="007368B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368B9" w:rsidRPr="007368B9">
        <w:rPr>
          <w:rFonts w:ascii="Arial" w:hAnsi="Arial" w:cs="Arial"/>
        </w:rPr>
        <w:t xml:space="preserve">ll going well in terms of community transmission, we </w:t>
      </w:r>
      <w:r>
        <w:rPr>
          <w:rFonts w:ascii="Arial" w:hAnsi="Arial" w:cs="Arial"/>
        </w:rPr>
        <w:t xml:space="preserve">hope to </w:t>
      </w:r>
      <w:r w:rsidR="007368B9" w:rsidRPr="007368B9">
        <w:rPr>
          <w:rFonts w:ascii="Arial" w:hAnsi="Arial" w:cs="Arial"/>
        </w:rPr>
        <w:t xml:space="preserve">see everyone back at school before too long. </w:t>
      </w:r>
      <w:r>
        <w:rPr>
          <w:rFonts w:ascii="Arial" w:hAnsi="Arial" w:cs="Arial"/>
        </w:rPr>
        <w:t xml:space="preserve">All our risk assessments have been reviewed in line with the requirements for a return to the </w:t>
      </w:r>
      <w:r w:rsidR="00A127DD">
        <w:rPr>
          <w:rFonts w:ascii="Arial" w:hAnsi="Arial" w:cs="Arial"/>
        </w:rPr>
        <w:t xml:space="preserve">school and EL&amp;CC </w:t>
      </w:r>
      <w:r>
        <w:rPr>
          <w:rFonts w:ascii="Arial" w:hAnsi="Arial" w:cs="Arial"/>
        </w:rPr>
        <w:t>building</w:t>
      </w:r>
      <w:r w:rsidR="004F26C7">
        <w:rPr>
          <w:rFonts w:ascii="Arial" w:hAnsi="Arial" w:cs="Arial"/>
        </w:rPr>
        <w:t>s</w:t>
      </w:r>
      <w:r>
        <w:rPr>
          <w:rFonts w:ascii="Arial" w:hAnsi="Arial" w:cs="Arial"/>
        </w:rPr>
        <w:t>. Staff are clear on the mitigations in place to keep everyone safe whil</w:t>
      </w:r>
      <w:r w:rsidR="00A127DD">
        <w:rPr>
          <w:rFonts w:ascii="Arial" w:hAnsi="Arial" w:cs="Arial"/>
        </w:rPr>
        <w:t>st</w:t>
      </w:r>
      <w:r>
        <w:rPr>
          <w:rFonts w:ascii="Arial" w:hAnsi="Arial" w:cs="Arial"/>
        </w:rPr>
        <w:t xml:space="preserve"> in and around school and EL&amp;CC. We have the addition of twice weekly asymptomatic testing available to all staff working </w:t>
      </w:r>
      <w:r w:rsidR="00EC2E81">
        <w:rPr>
          <w:rFonts w:ascii="Arial" w:hAnsi="Arial" w:cs="Arial"/>
        </w:rPr>
        <w:t>here at Houston</w:t>
      </w:r>
      <w:r>
        <w:rPr>
          <w:rFonts w:ascii="Arial" w:hAnsi="Arial" w:cs="Arial"/>
        </w:rPr>
        <w:t>.</w:t>
      </w:r>
      <w:r w:rsidR="004F26C7">
        <w:rPr>
          <w:rFonts w:ascii="Arial" w:hAnsi="Arial" w:cs="Arial"/>
        </w:rPr>
        <w:t xml:space="preserve"> </w:t>
      </w:r>
    </w:p>
    <w:p w14:paraId="76BFFD06" w14:textId="77777777" w:rsidR="007368B9" w:rsidRPr="007368B9" w:rsidRDefault="007368B9" w:rsidP="007368B9">
      <w:pPr>
        <w:pStyle w:val="Default"/>
        <w:rPr>
          <w:rFonts w:ascii="Arial" w:hAnsi="Arial" w:cs="Arial"/>
        </w:rPr>
      </w:pPr>
    </w:p>
    <w:p w14:paraId="3996D998" w14:textId="0136C440" w:rsidR="007368B9" w:rsidRDefault="007368B9" w:rsidP="007368B9">
      <w:pPr>
        <w:pStyle w:val="Default"/>
        <w:rPr>
          <w:rFonts w:ascii="Arial" w:hAnsi="Arial" w:cs="Arial"/>
        </w:rPr>
      </w:pPr>
      <w:r w:rsidRPr="007368B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am</w:t>
      </w:r>
      <w:r w:rsidRPr="007368B9">
        <w:rPr>
          <w:rFonts w:ascii="Arial" w:hAnsi="Arial" w:cs="Arial"/>
        </w:rPr>
        <w:t xml:space="preserve"> certain that most of the children in our </w:t>
      </w:r>
      <w:r w:rsidR="004F26C7">
        <w:rPr>
          <w:rFonts w:ascii="Arial" w:hAnsi="Arial" w:cs="Arial"/>
        </w:rPr>
        <w:t>EL&amp;CC</w:t>
      </w:r>
      <w:r w:rsidRPr="007368B9">
        <w:rPr>
          <w:rFonts w:ascii="Arial" w:hAnsi="Arial" w:cs="Arial"/>
        </w:rPr>
        <w:t xml:space="preserve"> to P3 will be excited at the prospect of seeing their friends and teachers</w:t>
      </w:r>
      <w:r w:rsidR="004F26C7">
        <w:rPr>
          <w:rFonts w:ascii="Arial" w:hAnsi="Arial" w:cs="Arial"/>
        </w:rPr>
        <w:t xml:space="preserve"> again next week</w:t>
      </w:r>
    </w:p>
    <w:p w14:paraId="2D136AA5" w14:textId="5CEF19E7" w:rsidR="00EC2E81" w:rsidRDefault="00EC2E81" w:rsidP="007368B9">
      <w:pPr>
        <w:pStyle w:val="Default"/>
        <w:rPr>
          <w:rFonts w:ascii="Arial" w:hAnsi="Arial" w:cs="Arial"/>
        </w:rPr>
      </w:pPr>
    </w:p>
    <w:p w14:paraId="5BC18FB7" w14:textId="77777777" w:rsidR="00EC2E81" w:rsidRPr="007368B9" w:rsidRDefault="00EC2E81" w:rsidP="007368B9">
      <w:pPr>
        <w:pStyle w:val="Default"/>
        <w:rPr>
          <w:rFonts w:ascii="Arial" w:hAnsi="Arial" w:cs="Arial"/>
        </w:rPr>
      </w:pPr>
    </w:p>
    <w:p w14:paraId="6B267A2D" w14:textId="2001E756" w:rsidR="007368B9" w:rsidRDefault="007368B9" w:rsidP="007368B9">
      <w:pPr>
        <w:pStyle w:val="Default"/>
        <w:rPr>
          <w:rFonts w:ascii="Arial" w:hAnsi="Arial" w:cs="Arial"/>
          <w:b/>
          <w:bCs/>
        </w:rPr>
      </w:pPr>
      <w:r w:rsidRPr="007368B9">
        <w:rPr>
          <w:rFonts w:ascii="Arial" w:hAnsi="Arial" w:cs="Arial"/>
          <w:b/>
          <w:bCs/>
        </w:rPr>
        <w:t>Early Learning &amp; Childcare Class</w:t>
      </w:r>
    </w:p>
    <w:p w14:paraId="0414859E" w14:textId="77777777" w:rsidR="00DC7EA6" w:rsidRPr="007368B9" w:rsidRDefault="00DC7EA6" w:rsidP="007368B9">
      <w:pPr>
        <w:pStyle w:val="Default"/>
        <w:rPr>
          <w:rFonts w:ascii="Arial" w:hAnsi="Arial" w:cs="Arial"/>
          <w:b/>
          <w:bCs/>
        </w:rPr>
      </w:pPr>
    </w:p>
    <w:p w14:paraId="3E2A0802" w14:textId="013FE641" w:rsidR="007368B9" w:rsidRDefault="007368B9" w:rsidP="007368B9">
      <w:pPr>
        <w:pStyle w:val="Default"/>
        <w:rPr>
          <w:rFonts w:ascii="Arial" w:hAnsi="Arial" w:cs="Arial"/>
        </w:rPr>
      </w:pPr>
      <w:r w:rsidRPr="007368B9">
        <w:rPr>
          <w:rFonts w:ascii="Arial" w:hAnsi="Arial" w:cs="Arial"/>
        </w:rPr>
        <w:t>The staff in our EL&amp;CC are excitedly preparing for the return of our youngest learners next week</w:t>
      </w:r>
      <w:r w:rsidR="000A2AC6">
        <w:rPr>
          <w:rFonts w:ascii="Arial" w:hAnsi="Arial" w:cs="Arial"/>
        </w:rPr>
        <w:t xml:space="preserve">.  </w:t>
      </w:r>
      <w:r w:rsidRPr="007368B9">
        <w:rPr>
          <w:rFonts w:ascii="Arial" w:hAnsi="Arial" w:cs="Arial"/>
        </w:rPr>
        <w:t xml:space="preserve">Children should attend their usual allocated pattern. If your child is attending for the first time, following a recent 3rd birthday, a member of </w:t>
      </w:r>
      <w:r w:rsidR="00DC7EA6">
        <w:rPr>
          <w:rFonts w:ascii="Arial" w:hAnsi="Arial" w:cs="Arial"/>
        </w:rPr>
        <w:t>our EL&amp;CC</w:t>
      </w:r>
      <w:r w:rsidRPr="007368B9">
        <w:rPr>
          <w:rFonts w:ascii="Arial" w:hAnsi="Arial" w:cs="Arial"/>
        </w:rPr>
        <w:t xml:space="preserve"> team should have been in touch already to discuss settling-in arrangements. If you have any concerns or anxieties about the return to </w:t>
      </w:r>
      <w:r w:rsidR="004F26C7">
        <w:rPr>
          <w:rFonts w:ascii="Arial" w:hAnsi="Arial" w:cs="Arial"/>
        </w:rPr>
        <w:t>EL&amp;CC</w:t>
      </w:r>
      <w:r w:rsidRPr="007368B9">
        <w:rPr>
          <w:rFonts w:ascii="Arial" w:hAnsi="Arial" w:cs="Arial"/>
        </w:rPr>
        <w:t>, please do not hesitate to get in touch with Miss Anderson or Mrs Greenhor</w:t>
      </w:r>
      <w:r w:rsidR="00DC7EA6">
        <w:rPr>
          <w:rFonts w:ascii="Arial" w:hAnsi="Arial" w:cs="Arial"/>
        </w:rPr>
        <w:t xml:space="preserve">n by emailing them at </w:t>
      </w:r>
      <w:hyperlink r:id="rId14" w:history="1">
        <w:r w:rsidR="00DC7EA6" w:rsidRPr="00A12C67">
          <w:rPr>
            <w:rStyle w:val="Hyperlink"/>
            <w:rFonts w:ascii="Arial" w:hAnsi="Arial" w:cs="Arial"/>
          </w:rPr>
          <w:t>houstonenquiries@renfrewshire.gov.uk</w:t>
        </w:r>
      </w:hyperlink>
      <w:r w:rsidR="00DC7EA6">
        <w:rPr>
          <w:rFonts w:ascii="Arial" w:hAnsi="Arial" w:cs="Arial"/>
        </w:rPr>
        <w:t>.</w:t>
      </w:r>
    </w:p>
    <w:p w14:paraId="31EE5CEB" w14:textId="77777777" w:rsidR="007368B9" w:rsidRPr="007368B9" w:rsidRDefault="007368B9" w:rsidP="007368B9">
      <w:pPr>
        <w:pStyle w:val="Default"/>
        <w:rPr>
          <w:rFonts w:ascii="Arial" w:hAnsi="Arial" w:cs="Arial"/>
        </w:rPr>
      </w:pPr>
    </w:p>
    <w:p w14:paraId="206F6922" w14:textId="61A3F3EF" w:rsidR="007368B9" w:rsidRDefault="007368B9" w:rsidP="007368B9">
      <w:pPr>
        <w:pStyle w:val="Default"/>
        <w:rPr>
          <w:rFonts w:ascii="Arial" w:hAnsi="Arial" w:cs="Arial"/>
          <w:b/>
          <w:bCs/>
        </w:rPr>
      </w:pPr>
      <w:r w:rsidRPr="007368B9">
        <w:rPr>
          <w:rFonts w:ascii="Arial" w:hAnsi="Arial" w:cs="Arial"/>
          <w:b/>
          <w:bCs/>
        </w:rPr>
        <w:t>Hub</w:t>
      </w:r>
    </w:p>
    <w:p w14:paraId="69D1F4BC" w14:textId="77777777" w:rsidR="00DC7EA6" w:rsidRPr="007368B9" w:rsidRDefault="00DC7EA6" w:rsidP="007368B9">
      <w:pPr>
        <w:pStyle w:val="Default"/>
        <w:rPr>
          <w:rFonts w:ascii="Arial" w:hAnsi="Arial" w:cs="Arial"/>
          <w:b/>
          <w:bCs/>
        </w:rPr>
      </w:pPr>
    </w:p>
    <w:p w14:paraId="6D20F4F2" w14:textId="4407E339" w:rsidR="007368B9" w:rsidRDefault="00BC0932" w:rsidP="007368B9">
      <w:pPr>
        <w:pStyle w:val="Default"/>
        <w:rPr>
          <w:rFonts w:ascii="Arial" w:hAnsi="Arial" w:cs="Arial"/>
        </w:rPr>
      </w:pPr>
      <w:r w:rsidRPr="00547B2E">
        <w:rPr>
          <w:rFonts w:ascii="Arial" w:hAnsi="Arial" w:cs="Arial"/>
        </w:rPr>
        <w:t>The</w:t>
      </w:r>
      <w:r w:rsidR="007368B9" w:rsidRPr="00547B2E">
        <w:rPr>
          <w:rFonts w:ascii="Arial" w:hAnsi="Arial" w:cs="Arial"/>
        </w:rPr>
        <w:t xml:space="preserve"> children in P4-7 who have already been allocated provision in our </w:t>
      </w:r>
      <w:r w:rsidRPr="00547B2E">
        <w:rPr>
          <w:rFonts w:ascii="Arial" w:hAnsi="Arial" w:cs="Arial"/>
        </w:rPr>
        <w:t>H</w:t>
      </w:r>
      <w:r w:rsidR="007368B9" w:rsidRPr="00547B2E">
        <w:rPr>
          <w:rFonts w:ascii="Arial" w:hAnsi="Arial" w:cs="Arial"/>
        </w:rPr>
        <w:t>ub should continue to</w:t>
      </w:r>
      <w:r w:rsidR="007368B9" w:rsidRPr="007368B9">
        <w:rPr>
          <w:rFonts w:ascii="Arial" w:hAnsi="Arial" w:cs="Arial"/>
        </w:rPr>
        <w:t xml:space="preserve"> attend</w:t>
      </w:r>
      <w:r>
        <w:rPr>
          <w:rFonts w:ascii="Arial" w:hAnsi="Arial" w:cs="Arial"/>
        </w:rPr>
        <w:t xml:space="preserve"> </w:t>
      </w:r>
      <w:r w:rsidRPr="00547B2E">
        <w:rPr>
          <w:rFonts w:ascii="Arial" w:hAnsi="Arial" w:cs="Arial"/>
        </w:rPr>
        <w:t>wearing their casual clothes</w:t>
      </w:r>
      <w:r w:rsidR="00DC7EA6" w:rsidRPr="00547B2E">
        <w:rPr>
          <w:rFonts w:ascii="Arial" w:hAnsi="Arial" w:cs="Arial"/>
        </w:rPr>
        <w:t>.</w:t>
      </w:r>
      <w:r w:rsidR="00DC7EA6">
        <w:rPr>
          <w:rFonts w:ascii="Arial" w:hAnsi="Arial" w:cs="Arial"/>
        </w:rPr>
        <w:t xml:space="preserve">  If for any reason the days you require your child to attend changes, please contact the school office to advise so that we may update our records.</w:t>
      </w:r>
      <w:r w:rsidR="007368B9" w:rsidRPr="007368B9">
        <w:rPr>
          <w:rFonts w:ascii="Arial" w:hAnsi="Arial" w:cs="Arial"/>
        </w:rPr>
        <w:t xml:space="preserve">  Priority, as always, is given to families where both parents/carers are designated as </w:t>
      </w:r>
      <w:r w:rsidR="00DC7EA6">
        <w:rPr>
          <w:rFonts w:ascii="Arial" w:hAnsi="Arial" w:cs="Arial"/>
        </w:rPr>
        <w:t xml:space="preserve">a </w:t>
      </w:r>
      <w:r w:rsidR="007368B9" w:rsidRPr="007368B9">
        <w:rPr>
          <w:rFonts w:ascii="Arial" w:hAnsi="Arial" w:cs="Arial"/>
        </w:rPr>
        <w:t>Keyworker</w:t>
      </w:r>
      <w:r>
        <w:rPr>
          <w:rFonts w:ascii="Arial" w:hAnsi="Arial" w:cs="Arial"/>
        </w:rPr>
        <w:t xml:space="preserve">, </w:t>
      </w:r>
      <w:r w:rsidR="007A51F4">
        <w:rPr>
          <w:rFonts w:ascii="Arial" w:hAnsi="Arial" w:cs="Arial"/>
        </w:rPr>
        <w:t xml:space="preserve">no one is working from home </w:t>
      </w:r>
      <w:r w:rsidRPr="00547B2E">
        <w:rPr>
          <w:rFonts w:ascii="Arial" w:hAnsi="Arial" w:cs="Arial"/>
        </w:rPr>
        <w:t xml:space="preserve">and </w:t>
      </w:r>
      <w:r w:rsidR="007A51F4">
        <w:rPr>
          <w:rFonts w:ascii="Arial" w:hAnsi="Arial" w:cs="Arial"/>
        </w:rPr>
        <w:t xml:space="preserve">there is </w:t>
      </w:r>
      <w:r w:rsidRPr="00547B2E">
        <w:rPr>
          <w:rFonts w:ascii="Arial" w:hAnsi="Arial" w:cs="Arial"/>
        </w:rPr>
        <w:t xml:space="preserve">no </w:t>
      </w:r>
      <w:r w:rsidR="007A51F4">
        <w:rPr>
          <w:rFonts w:ascii="Arial" w:hAnsi="Arial" w:cs="Arial"/>
        </w:rPr>
        <w:t>alternative</w:t>
      </w:r>
      <w:r w:rsidRPr="00547B2E">
        <w:rPr>
          <w:rFonts w:ascii="Arial" w:hAnsi="Arial" w:cs="Arial"/>
        </w:rPr>
        <w:t xml:space="preserve"> childcare</w:t>
      </w:r>
      <w:r w:rsidR="007368B9" w:rsidRPr="007368B9">
        <w:rPr>
          <w:rFonts w:ascii="Arial" w:hAnsi="Arial" w:cs="Arial"/>
        </w:rPr>
        <w:t>.</w:t>
      </w:r>
      <w:r w:rsidR="00DC7EA6">
        <w:rPr>
          <w:rFonts w:ascii="Arial" w:hAnsi="Arial" w:cs="Arial"/>
        </w:rPr>
        <w:t xml:space="preserve">  In line with government guidelines if your circumstances change and there are days where an adult is at home, </w:t>
      </w:r>
      <w:r w:rsidR="007A51F4">
        <w:rPr>
          <w:rFonts w:ascii="Arial" w:hAnsi="Arial" w:cs="Arial"/>
        </w:rPr>
        <w:t xml:space="preserve">that’s where your child/ren should also be. </w:t>
      </w:r>
    </w:p>
    <w:p w14:paraId="1FE9844D" w14:textId="5C8544B4" w:rsidR="00F8548C" w:rsidRDefault="00F8548C" w:rsidP="007368B9">
      <w:pPr>
        <w:pStyle w:val="Default"/>
        <w:rPr>
          <w:rFonts w:ascii="Arial" w:hAnsi="Arial" w:cs="Arial"/>
        </w:rPr>
      </w:pPr>
    </w:p>
    <w:p w14:paraId="28679512" w14:textId="20D5429E" w:rsidR="00F8548C" w:rsidRDefault="00EC2E81" w:rsidP="00F8548C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Routines inc. </w:t>
      </w:r>
      <w:r w:rsidR="00F8548C" w:rsidRPr="0051330C">
        <w:rPr>
          <w:rFonts w:ascii="Arial" w:hAnsi="Arial" w:cs="Arial"/>
          <w:b/>
          <w:bCs/>
        </w:rPr>
        <w:t>Drop Off and Collection</w:t>
      </w:r>
    </w:p>
    <w:p w14:paraId="30697254" w14:textId="77777777" w:rsidR="002F3216" w:rsidRPr="0051330C" w:rsidRDefault="002F3216" w:rsidP="00F8548C">
      <w:pPr>
        <w:pStyle w:val="Default"/>
        <w:rPr>
          <w:rFonts w:ascii="Arial" w:hAnsi="Arial" w:cs="Arial"/>
          <w:b/>
          <w:bCs/>
        </w:rPr>
      </w:pPr>
    </w:p>
    <w:p w14:paraId="28CE8F1C" w14:textId="2A7ED6B4" w:rsidR="00F8548C" w:rsidRDefault="00F8548C" w:rsidP="00F8548C">
      <w:pPr>
        <w:pStyle w:val="Default"/>
        <w:rPr>
          <w:rFonts w:ascii="Arial" w:hAnsi="Arial" w:cs="Arial"/>
        </w:rPr>
      </w:pPr>
      <w:r w:rsidRPr="0051330C">
        <w:rPr>
          <w:rFonts w:ascii="Arial" w:hAnsi="Arial" w:cs="Arial"/>
        </w:rPr>
        <w:t xml:space="preserve">Arrangements for drop off and collection from our EL&amp;CC and school will remain as they were prior to lockdown.  </w:t>
      </w:r>
      <w:r w:rsidR="00A127DD" w:rsidRPr="0051330C">
        <w:rPr>
          <w:rFonts w:ascii="Arial" w:hAnsi="Arial" w:cs="Arial"/>
        </w:rPr>
        <w:t>To</w:t>
      </w:r>
      <w:r w:rsidRPr="0051330C">
        <w:rPr>
          <w:rFonts w:ascii="Arial" w:hAnsi="Arial" w:cs="Arial"/>
        </w:rPr>
        <w:t xml:space="preserve"> minimise risk, we kindly ask that only one adult from each household drops off or collects children and that everyone observes 2 metre physical distancing, where possible, a</w:t>
      </w:r>
      <w:r w:rsidR="00A127DD">
        <w:rPr>
          <w:rFonts w:ascii="Arial" w:hAnsi="Arial" w:cs="Arial"/>
        </w:rPr>
        <w:t xml:space="preserve">nd </w:t>
      </w:r>
      <w:r w:rsidRPr="0051330C">
        <w:rPr>
          <w:rFonts w:ascii="Arial" w:hAnsi="Arial" w:cs="Arial"/>
        </w:rPr>
        <w:t>wear</w:t>
      </w:r>
      <w:r w:rsidR="00A127DD">
        <w:rPr>
          <w:rFonts w:ascii="Arial" w:hAnsi="Arial" w:cs="Arial"/>
        </w:rPr>
        <w:t>s</w:t>
      </w:r>
      <w:r w:rsidRPr="0051330C">
        <w:rPr>
          <w:rFonts w:ascii="Arial" w:hAnsi="Arial" w:cs="Arial"/>
        </w:rPr>
        <w:t xml:space="preserve"> a face covering.  </w:t>
      </w:r>
      <w:r w:rsidR="007A51F4">
        <w:rPr>
          <w:rFonts w:ascii="Arial" w:hAnsi="Arial" w:cs="Arial"/>
        </w:rPr>
        <w:t xml:space="preserve">We must all play our part </w:t>
      </w:r>
      <w:r w:rsidRPr="0051330C">
        <w:rPr>
          <w:rFonts w:ascii="Arial" w:hAnsi="Arial" w:cs="Arial"/>
        </w:rPr>
        <w:t>to ensure the transmission rate of the virus continues to drop, so that we can welcome back P4-7 children sooner rather than later.</w:t>
      </w:r>
    </w:p>
    <w:p w14:paraId="5EFF8E4E" w14:textId="0D033B27" w:rsidR="002F3216" w:rsidRDefault="002F3216" w:rsidP="00F8548C">
      <w:pPr>
        <w:pStyle w:val="Default"/>
        <w:rPr>
          <w:rFonts w:ascii="Arial" w:hAnsi="Arial" w:cs="Arial"/>
        </w:rPr>
      </w:pPr>
    </w:p>
    <w:p w14:paraId="50010176" w14:textId="01EE75AE" w:rsidR="002F3216" w:rsidRDefault="002F3216" w:rsidP="00F8548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School Transport provision remains for all children who qualify. </w:t>
      </w:r>
    </w:p>
    <w:p w14:paraId="34253841" w14:textId="12EBD742" w:rsidR="002F3216" w:rsidRDefault="002F3216" w:rsidP="00F8548C">
      <w:pPr>
        <w:pStyle w:val="Default"/>
        <w:rPr>
          <w:rFonts w:ascii="Arial" w:hAnsi="Arial" w:cs="Arial"/>
        </w:rPr>
      </w:pPr>
    </w:p>
    <w:p w14:paraId="7CADA796" w14:textId="38FB88DC" w:rsidR="002F3216" w:rsidRPr="0051330C" w:rsidRDefault="002F3216" w:rsidP="00F8548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School lunches resume their service as per August – Dec. It will be week 2. </w:t>
      </w:r>
    </w:p>
    <w:p w14:paraId="7FA99935" w14:textId="77777777" w:rsidR="00F8548C" w:rsidRPr="007368B9" w:rsidRDefault="00F8548C" w:rsidP="007368B9">
      <w:pPr>
        <w:pStyle w:val="Default"/>
        <w:rPr>
          <w:rFonts w:ascii="Arial" w:hAnsi="Arial" w:cs="Arial"/>
        </w:rPr>
      </w:pPr>
    </w:p>
    <w:p w14:paraId="59CAE763" w14:textId="326B56D1" w:rsidR="007368B9" w:rsidRDefault="007368B9" w:rsidP="007368B9">
      <w:pPr>
        <w:pStyle w:val="Default"/>
        <w:rPr>
          <w:rFonts w:ascii="Arial" w:hAnsi="Arial" w:cs="Arial"/>
        </w:rPr>
      </w:pPr>
    </w:p>
    <w:p w14:paraId="5AEE5FF3" w14:textId="05E3C6D2" w:rsidR="004F70A8" w:rsidRDefault="004F70A8" w:rsidP="007368B9">
      <w:pPr>
        <w:pStyle w:val="Default"/>
        <w:rPr>
          <w:rFonts w:ascii="Arial" w:hAnsi="Arial" w:cs="Arial"/>
        </w:rPr>
      </w:pPr>
    </w:p>
    <w:p w14:paraId="0E4F1C17" w14:textId="5853CC91" w:rsidR="004F70A8" w:rsidRDefault="004F70A8" w:rsidP="007368B9">
      <w:pPr>
        <w:pStyle w:val="Default"/>
        <w:rPr>
          <w:rFonts w:ascii="Arial" w:hAnsi="Arial" w:cs="Arial"/>
        </w:rPr>
      </w:pPr>
    </w:p>
    <w:p w14:paraId="21DBBE87" w14:textId="06291172" w:rsidR="002F3216" w:rsidRDefault="002F3216" w:rsidP="007368B9">
      <w:pPr>
        <w:pStyle w:val="Default"/>
        <w:rPr>
          <w:rFonts w:ascii="Arial" w:hAnsi="Arial" w:cs="Arial"/>
        </w:rPr>
      </w:pPr>
    </w:p>
    <w:p w14:paraId="708EF211" w14:textId="77777777" w:rsidR="002F3216" w:rsidRDefault="002F3216" w:rsidP="007368B9">
      <w:pPr>
        <w:pStyle w:val="Default"/>
        <w:rPr>
          <w:rFonts w:ascii="Arial" w:hAnsi="Arial" w:cs="Arial"/>
        </w:rPr>
      </w:pPr>
    </w:p>
    <w:p w14:paraId="5FB84E60" w14:textId="77777777" w:rsidR="004F70A8" w:rsidRPr="007368B9" w:rsidRDefault="004F70A8" w:rsidP="007368B9">
      <w:pPr>
        <w:pStyle w:val="Default"/>
        <w:rPr>
          <w:rFonts w:ascii="Arial" w:hAnsi="Arial" w:cs="Arial"/>
        </w:rPr>
      </w:pPr>
    </w:p>
    <w:p w14:paraId="581BAAC3" w14:textId="77777777" w:rsidR="007368B9" w:rsidRPr="007368B9" w:rsidRDefault="007368B9" w:rsidP="007368B9">
      <w:pPr>
        <w:pStyle w:val="Default"/>
        <w:rPr>
          <w:rFonts w:ascii="Arial" w:hAnsi="Arial" w:cs="Arial"/>
          <w:b/>
          <w:bCs/>
        </w:rPr>
      </w:pPr>
      <w:r w:rsidRPr="007368B9">
        <w:rPr>
          <w:rFonts w:ascii="Arial" w:hAnsi="Arial" w:cs="Arial"/>
          <w:b/>
          <w:bCs/>
        </w:rPr>
        <w:lastRenderedPageBreak/>
        <w:t>Staffing</w:t>
      </w:r>
    </w:p>
    <w:p w14:paraId="7506806D" w14:textId="77413C43" w:rsidR="004F70A8" w:rsidRDefault="004F70A8" w:rsidP="007368B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We welcome to the Houston staff Ms Laura Szuster</w:t>
      </w:r>
      <w:r w:rsidR="002F3216">
        <w:rPr>
          <w:rFonts w:ascii="Arial" w:hAnsi="Arial" w:cs="Arial"/>
        </w:rPr>
        <w:t>. She</w:t>
      </w:r>
      <w:r>
        <w:rPr>
          <w:rFonts w:ascii="Arial" w:hAnsi="Arial" w:cs="Arial"/>
        </w:rPr>
        <w:t xml:space="preserve"> joins us as an Additional Support Needs Auxillary (ASNA) replacing Mrs Church who retired in December. Ms Szuster starts next week.</w:t>
      </w:r>
    </w:p>
    <w:p w14:paraId="1DF0ECD1" w14:textId="30F45AC3" w:rsidR="007368B9" w:rsidRDefault="007A51F4" w:rsidP="007368B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Following maternity leave, w</w:t>
      </w:r>
      <w:r w:rsidR="00F8548C">
        <w:rPr>
          <w:rFonts w:ascii="Arial" w:hAnsi="Arial" w:cs="Arial"/>
        </w:rPr>
        <w:t xml:space="preserve">e welcome back to the teaching team, Ms </w:t>
      </w:r>
      <w:r w:rsidR="007368B9" w:rsidRPr="007368B9">
        <w:rPr>
          <w:rFonts w:ascii="Arial" w:hAnsi="Arial" w:cs="Arial"/>
        </w:rPr>
        <w:t>Kidd</w:t>
      </w:r>
      <w:r w:rsidR="00F8548C">
        <w:rPr>
          <w:rFonts w:ascii="Arial" w:hAnsi="Arial" w:cs="Arial"/>
        </w:rPr>
        <w:t xml:space="preserve"> who will play a supporting role in P1.  </w:t>
      </w:r>
      <w:r w:rsidR="007368B9" w:rsidRPr="007368B9">
        <w:rPr>
          <w:rFonts w:ascii="Arial" w:hAnsi="Arial" w:cs="Arial"/>
        </w:rPr>
        <w:t>Ms Laing</w:t>
      </w:r>
      <w:r w:rsidR="00F8548C">
        <w:rPr>
          <w:rFonts w:ascii="Arial" w:hAnsi="Arial" w:cs="Arial"/>
        </w:rPr>
        <w:t xml:space="preserve"> has also joined the </w:t>
      </w:r>
      <w:r w:rsidR="00547B2E">
        <w:rPr>
          <w:rFonts w:ascii="Arial" w:hAnsi="Arial" w:cs="Arial"/>
        </w:rPr>
        <w:t xml:space="preserve">teaching </w:t>
      </w:r>
      <w:r w:rsidR="00F8548C">
        <w:rPr>
          <w:rFonts w:ascii="Arial" w:hAnsi="Arial" w:cs="Arial"/>
        </w:rPr>
        <w:t xml:space="preserve">team </w:t>
      </w:r>
      <w:r>
        <w:rPr>
          <w:rFonts w:ascii="Arial" w:hAnsi="Arial" w:cs="Arial"/>
        </w:rPr>
        <w:t xml:space="preserve">on a temporary basis </w:t>
      </w:r>
      <w:r w:rsidR="00F8548C">
        <w:rPr>
          <w:rFonts w:ascii="Arial" w:hAnsi="Arial" w:cs="Arial"/>
        </w:rPr>
        <w:t xml:space="preserve">in a supporting role.  Miss Wilson will continue </w:t>
      </w:r>
      <w:r>
        <w:rPr>
          <w:rFonts w:ascii="Arial" w:hAnsi="Arial" w:cs="Arial"/>
        </w:rPr>
        <w:t xml:space="preserve">to </w:t>
      </w:r>
      <w:r w:rsidR="00F8548C">
        <w:rPr>
          <w:rFonts w:ascii="Arial" w:hAnsi="Arial" w:cs="Arial"/>
        </w:rPr>
        <w:t>temporar</w:t>
      </w:r>
      <w:r>
        <w:rPr>
          <w:rFonts w:ascii="Arial" w:hAnsi="Arial" w:cs="Arial"/>
        </w:rPr>
        <w:t>ily</w:t>
      </w:r>
      <w:r w:rsidR="00F8548C">
        <w:rPr>
          <w:rFonts w:ascii="Arial" w:hAnsi="Arial" w:cs="Arial"/>
        </w:rPr>
        <w:t xml:space="preserve"> cover Mrs Mitchell</w:t>
      </w:r>
      <w:r w:rsidR="00547B2E">
        <w:rPr>
          <w:rFonts w:ascii="Arial" w:hAnsi="Arial" w:cs="Arial"/>
        </w:rPr>
        <w:t>’s class</w:t>
      </w:r>
      <w:r>
        <w:rPr>
          <w:rFonts w:ascii="Arial" w:hAnsi="Arial" w:cs="Arial"/>
        </w:rPr>
        <w:t xml:space="preserve"> during a period of absence</w:t>
      </w:r>
      <w:r w:rsidR="00547B2E">
        <w:rPr>
          <w:rFonts w:ascii="Arial" w:hAnsi="Arial" w:cs="Arial"/>
        </w:rPr>
        <w:t xml:space="preserve">.  Mrs Mitchell hopes to return </w:t>
      </w:r>
      <w:r w:rsidR="00D20ED8">
        <w:rPr>
          <w:rFonts w:ascii="Arial" w:hAnsi="Arial" w:cs="Arial"/>
        </w:rPr>
        <w:t>soon,</w:t>
      </w:r>
      <w:r w:rsidR="00547B2E">
        <w:rPr>
          <w:rFonts w:ascii="Arial" w:hAnsi="Arial" w:cs="Arial"/>
        </w:rPr>
        <w:t xml:space="preserve"> and Miss Wilson will </w:t>
      </w:r>
      <w:r>
        <w:rPr>
          <w:rFonts w:ascii="Arial" w:hAnsi="Arial" w:cs="Arial"/>
        </w:rPr>
        <w:t xml:space="preserve">resume </w:t>
      </w:r>
      <w:r w:rsidR="00547B2E">
        <w:rPr>
          <w:rFonts w:ascii="Arial" w:hAnsi="Arial" w:cs="Arial"/>
        </w:rPr>
        <w:t xml:space="preserve">her role as part of the </w:t>
      </w:r>
      <w:r>
        <w:rPr>
          <w:rFonts w:ascii="Arial" w:hAnsi="Arial" w:cs="Arial"/>
        </w:rPr>
        <w:t>infant</w:t>
      </w:r>
      <w:r w:rsidR="00547B2E">
        <w:rPr>
          <w:rFonts w:ascii="Arial" w:hAnsi="Arial" w:cs="Arial"/>
        </w:rPr>
        <w:t xml:space="preserve"> teaching team. </w:t>
      </w:r>
    </w:p>
    <w:p w14:paraId="1A95EFCF" w14:textId="1574CFBF" w:rsidR="007A51F4" w:rsidRDefault="007A51F4" w:rsidP="007368B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Mrs Stefanatos returns from her maternity leave soon. She will take over P6A when Miss Adam starts her maternity leave</w:t>
      </w:r>
      <w:r w:rsidR="004225C2">
        <w:rPr>
          <w:rFonts w:ascii="Arial" w:hAnsi="Arial" w:cs="Arial"/>
        </w:rPr>
        <w:t xml:space="preserve"> -12/3/21</w:t>
      </w:r>
      <w:r>
        <w:rPr>
          <w:rFonts w:ascii="Arial" w:hAnsi="Arial" w:cs="Arial"/>
        </w:rPr>
        <w:t xml:space="preserve">. </w:t>
      </w:r>
      <w:r w:rsidR="004225C2">
        <w:rPr>
          <w:rFonts w:ascii="Arial" w:hAnsi="Arial" w:cs="Arial"/>
        </w:rPr>
        <w:t>All going to plan</w:t>
      </w:r>
      <w:r w:rsidR="002F3216">
        <w:rPr>
          <w:rFonts w:ascii="Arial" w:hAnsi="Arial" w:cs="Arial"/>
        </w:rPr>
        <w:t>,</w:t>
      </w:r>
      <w:r w:rsidR="004225C2">
        <w:rPr>
          <w:rFonts w:ascii="Arial" w:hAnsi="Arial" w:cs="Arial"/>
        </w:rPr>
        <w:t xml:space="preserve"> there is a </w:t>
      </w:r>
      <w:r>
        <w:rPr>
          <w:rFonts w:ascii="Arial" w:hAnsi="Arial" w:cs="Arial"/>
        </w:rPr>
        <w:t xml:space="preserve">period of time </w:t>
      </w:r>
      <w:r w:rsidR="002F3216">
        <w:rPr>
          <w:rFonts w:ascii="Arial" w:hAnsi="Arial" w:cs="Arial"/>
        </w:rPr>
        <w:t xml:space="preserve">planned </w:t>
      </w:r>
      <w:r>
        <w:rPr>
          <w:rFonts w:ascii="Arial" w:hAnsi="Arial" w:cs="Arial"/>
        </w:rPr>
        <w:t xml:space="preserve">to </w:t>
      </w:r>
      <w:r w:rsidR="004225C2">
        <w:rPr>
          <w:rFonts w:ascii="Arial" w:hAnsi="Arial" w:cs="Arial"/>
        </w:rPr>
        <w:t xml:space="preserve">allow </w:t>
      </w:r>
      <w:r>
        <w:rPr>
          <w:rFonts w:ascii="Arial" w:hAnsi="Arial" w:cs="Arial"/>
        </w:rPr>
        <w:t>shadow</w:t>
      </w:r>
      <w:r w:rsidR="004225C2">
        <w:rPr>
          <w:rFonts w:ascii="Arial" w:hAnsi="Arial" w:cs="Arial"/>
        </w:rPr>
        <w:t>ing of</w:t>
      </w:r>
      <w:r>
        <w:rPr>
          <w:rFonts w:ascii="Arial" w:hAnsi="Arial" w:cs="Arial"/>
        </w:rPr>
        <w:t xml:space="preserve"> Miss Adam</w:t>
      </w:r>
      <w:r w:rsidR="004225C2">
        <w:rPr>
          <w:rFonts w:ascii="Arial" w:hAnsi="Arial" w:cs="Arial"/>
        </w:rPr>
        <w:t xml:space="preserve">. </w:t>
      </w:r>
    </w:p>
    <w:p w14:paraId="06929472" w14:textId="5BA06CD9" w:rsidR="004225C2" w:rsidRDefault="004225C2" w:rsidP="007368B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There’s a similar plan in place in preparation for Miss McGowan starting her maternity leave. Mr Munogee has been part of the </w:t>
      </w:r>
      <w:r w:rsidR="004E22E9">
        <w:rPr>
          <w:rFonts w:ascii="Arial" w:hAnsi="Arial" w:cs="Arial"/>
        </w:rPr>
        <w:t xml:space="preserve">teaching </w:t>
      </w:r>
      <w:r>
        <w:rPr>
          <w:rFonts w:ascii="Arial" w:hAnsi="Arial" w:cs="Arial"/>
        </w:rPr>
        <w:t>team since October and will take responsibility for P6/5</w:t>
      </w:r>
      <w:r w:rsidR="00BC3BAB">
        <w:rPr>
          <w:rFonts w:ascii="Arial" w:hAnsi="Arial" w:cs="Arial"/>
        </w:rPr>
        <w:t xml:space="preserve"> as of 15/3/21</w:t>
      </w:r>
      <w:r w:rsidR="00A127DD">
        <w:rPr>
          <w:rFonts w:ascii="Arial" w:hAnsi="Arial" w:cs="Arial"/>
        </w:rPr>
        <w:t xml:space="preserve">. He is </w:t>
      </w:r>
      <w:r>
        <w:rPr>
          <w:rFonts w:ascii="Arial" w:hAnsi="Arial" w:cs="Arial"/>
        </w:rPr>
        <w:t>already known to the children.</w:t>
      </w:r>
    </w:p>
    <w:p w14:paraId="5139D499" w14:textId="77777777" w:rsidR="004E22E9" w:rsidRDefault="004E22E9" w:rsidP="007368B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Mrs Gillen will begin her maternity leave 11/3/21. </w:t>
      </w:r>
    </w:p>
    <w:p w14:paraId="721A36EA" w14:textId="09056E7A" w:rsidR="004E22E9" w:rsidRDefault="004E22E9" w:rsidP="007368B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We wish all our expectant mums well and look forward to hearing their exciting news</w:t>
      </w:r>
      <w:r w:rsidR="00BC3BA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C3BAB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e congratulate all our returning mums on surviving the first year! </w:t>
      </w:r>
    </w:p>
    <w:p w14:paraId="5C5ECE46" w14:textId="3C1C2F38" w:rsidR="004E22E9" w:rsidRDefault="004E22E9" w:rsidP="007368B9">
      <w:pPr>
        <w:pStyle w:val="Default"/>
        <w:rPr>
          <w:rFonts w:ascii="Arial" w:hAnsi="Arial" w:cs="Arial"/>
        </w:rPr>
      </w:pPr>
    </w:p>
    <w:p w14:paraId="204C3E61" w14:textId="77777777" w:rsidR="004E22E9" w:rsidRDefault="004E22E9" w:rsidP="007368B9">
      <w:pPr>
        <w:pStyle w:val="Default"/>
        <w:rPr>
          <w:rFonts w:ascii="Arial" w:hAnsi="Arial" w:cs="Arial"/>
        </w:rPr>
      </w:pPr>
    </w:p>
    <w:p w14:paraId="3C08C4AD" w14:textId="77777777" w:rsidR="006B6990" w:rsidRDefault="006B6990" w:rsidP="006B6990">
      <w:pPr>
        <w:pStyle w:val="Default"/>
        <w:rPr>
          <w:rFonts w:ascii="Arial" w:hAnsi="Arial" w:cs="Arial"/>
        </w:rPr>
      </w:pPr>
      <w:r w:rsidRPr="007368B9">
        <w:rPr>
          <w:rFonts w:ascii="Arial" w:hAnsi="Arial" w:cs="Arial"/>
        </w:rPr>
        <w:t xml:space="preserve">Remember, if you are looking for advice or help, you </w:t>
      </w:r>
      <w:r>
        <w:rPr>
          <w:rFonts w:ascii="Arial" w:hAnsi="Arial" w:cs="Arial"/>
        </w:rPr>
        <w:t xml:space="preserve">can </w:t>
      </w:r>
      <w:r w:rsidRPr="007368B9">
        <w:rPr>
          <w:rFonts w:ascii="Arial" w:hAnsi="Arial" w:cs="Arial"/>
        </w:rPr>
        <w:t>contact us via e-mail at</w:t>
      </w:r>
      <w:r>
        <w:rPr>
          <w:rFonts w:ascii="Arial" w:hAnsi="Arial" w:cs="Arial"/>
        </w:rPr>
        <w:t xml:space="preserve"> </w:t>
      </w:r>
      <w:hyperlink r:id="rId15" w:history="1">
        <w:r w:rsidRPr="00A12C67">
          <w:rPr>
            <w:rStyle w:val="Hyperlink"/>
            <w:rFonts w:ascii="Arial" w:hAnsi="Arial" w:cs="Arial"/>
          </w:rPr>
          <w:t>houstonenquiries@renfrewshire.gov.uk</w:t>
        </w:r>
      </w:hyperlink>
      <w:r>
        <w:rPr>
          <w:rFonts w:ascii="Arial" w:hAnsi="Arial" w:cs="Arial"/>
        </w:rPr>
        <w:t xml:space="preserve"> where a</w:t>
      </w:r>
      <w:r w:rsidRPr="007368B9">
        <w:rPr>
          <w:rFonts w:ascii="Arial" w:hAnsi="Arial" w:cs="Arial"/>
        </w:rPr>
        <w:t xml:space="preserve"> member of staff will get back to you as soon as possible.</w:t>
      </w:r>
    </w:p>
    <w:p w14:paraId="4519CD44" w14:textId="09E473BC" w:rsidR="004225C2" w:rsidRDefault="004225C2" w:rsidP="007368B9">
      <w:pPr>
        <w:pStyle w:val="Default"/>
        <w:rPr>
          <w:rFonts w:ascii="Arial" w:hAnsi="Arial" w:cs="Arial"/>
        </w:rPr>
      </w:pPr>
    </w:p>
    <w:p w14:paraId="1C38B875" w14:textId="15341FC7" w:rsidR="004225C2" w:rsidRPr="007368B9" w:rsidRDefault="00BC3BAB" w:rsidP="007368B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Keep well and stay safe.</w:t>
      </w:r>
    </w:p>
    <w:p w14:paraId="4868B642" w14:textId="77777777" w:rsidR="000227C3" w:rsidRPr="007368B9" w:rsidRDefault="000227C3" w:rsidP="006B4CEB">
      <w:pPr>
        <w:rPr>
          <w:rFonts w:cs="Arial"/>
          <w:szCs w:val="24"/>
        </w:rPr>
      </w:pPr>
    </w:p>
    <w:p w14:paraId="5A28EDFF" w14:textId="339724BA" w:rsidR="006B4CEB" w:rsidRPr="007368B9" w:rsidRDefault="006B4CEB" w:rsidP="006B4CEB">
      <w:pPr>
        <w:rPr>
          <w:rFonts w:cs="Arial"/>
          <w:szCs w:val="24"/>
        </w:rPr>
      </w:pPr>
      <w:r w:rsidRPr="007368B9">
        <w:rPr>
          <w:rFonts w:cs="Arial"/>
          <w:szCs w:val="24"/>
        </w:rPr>
        <w:t xml:space="preserve">Yours sincerely </w:t>
      </w:r>
    </w:p>
    <w:p w14:paraId="6958C654" w14:textId="6453195E" w:rsidR="006B4CEB" w:rsidRPr="007368B9" w:rsidRDefault="006B4CEB" w:rsidP="006B4CEB">
      <w:pPr>
        <w:rPr>
          <w:rFonts w:cs="Arial"/>
          <w:szCs w:val="24"/>
        </w:rPr>
      </w:pPr>
      <w:r w:rsidRPr="007368B9">
        <w:rPr>
          <w:rFonts w:cs="Arial"/>
          <w:noProof/>
          <w:szCs w:val="24"/>
          <w:lang w:eastAsia="en-GB"/>
        </w:rPr>
        <w:drawing>
          <wp:inline distT="0" distB="0" distL="0" distR="0" wp14:anchorId="779D3D56" wp14:editId="1F2D7616">
            <wp:extent cx="174307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8968A" w14:textId="5836FF0C" w:rsidR="006B4CEB" w:rsidRPr="007368B9" w:rsidRDefault="006B4CEB" w:rsidP="006B4CEB">
      <w:pPr>
        <w:rPr>
          <w:rFonts w:cs="Arial"/>
          <w:szCs w:val="24"/>
        </w:rPr>
      </w:pPr>
      <w:r w:rsidRPr="007368B9">
        <w:rPr>
          <w:rFonts w:cs="Arial"/>
          <w:szCs w:val="24"/>
        </w:rPr>
        <w:t>Jennifer Murray</w:t>
      </w:r>
    </w:p>
    <w:p w14:paraId="50E349B9" w14:textId="157AD98F" w:rsidR="006B4CEB" w:rsidRPr="007368B9" w:rsidRDefault="006B4CEB" w:rsidP="006B4CEB">
      <w:pPr>
        <w:rPr>
          <w:rFonts w:cs="Arial"/>
          <w:szCs w:val="24"/>
        </w:rPr>
      </w:pPr>
      <w:r w:rsidRPr="007368B9">
        <w:rPr>
          <w:rFonts w:cs="Arial"/>
          <w:szCs w:val="24"/>
        </w:rPr>
        <w:t>Head Teacher</w:t>
      </w:r>
    </w:p>
    <w:p w14:paraId="1CD958CF" w14:textId="77777777" w:rsidR="0034114C" w:rsidRPr="007368B9" w:rsidRDefault="0034114C" w:rsidP="00AB21D1">
      <w:pPr>
        <w:rPr>
          <w:rFonts w:cs="Arial"/>
          <w:szCs w:val="24"/>
        </w:rPr>
      </w:pPr>
    </w:p>
    <w:sectPr w:rsidR="0034114C" w:rsidRPr="007368B9" w:rsidSect="004D633B">
      <w:footerReference w:type="default" r:id="rId17"/>
      <w:pgSz w:w="11906" w:h="16838" w:code="9"/>
      <w:pgMar w:top="907" w:right="794" w:bottom="794" w:left="1077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811FD" w14:textId="77777777" w:rsidR="00914002" w:rsidRDefault="00914002" w:rsidP="00726FB6">
      <w:r>
        <w:separator/>
      </w:r>
    </w:p>
  </w:endnote>
  <w:endnote w:type="continuationSeparator" w:id="0">
    <w:p w14:paraId="0D706812" w14:textId="77777777" w:rsidR="00914002" w:rsidRDefault="00914002" w:rsidP="0072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mpus Sans ITC">
    <w:altName w:val="Tempus Sans"/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78DA1" w14:textId="77777777" w:rsidR="00BB15F0" w:rsidRDefault="00BB15F0"/>
  <w:tbl>
    <w:tblPr>
      <w:tblStyle w:val="TableGrid"/>
      <w:tblW w:w="5000" w:type="pct"/>
      <w:jc w:val="center"/>
      <w:tblLook w:val="04A0" w:firstRow="1" w:lastRow="0" w:firstColumn="1" w:lastColumn="0" w:noHBand="0" w:noVBand="1"/>
    </w:tblPr>
    <w:tblGrid>
      <w:gridCol w:w="10035"/>
    </w:tblGrid>
    <w:tr w:rsidR="000C2993" w:rsidRPr="000C2993" w14:paraId="27250E71" w14:textId="77777777" w:rsidTr="007F0A50">
      <w:trPr>
        <w:jc w:val="center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</w:tcPr>
        <w:p w14:paraId="5B210834" w14:textId="77777777" w:rsidR="00CE4B8C" w:rsidRPr="00CE4B8C" w:rsidRDefault="00CE4B8C" w:rsidP="00CE4B8C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/>
              <w:b/>
              <w:sz w:val="20"/>
              <w:szCs w:val="22"/>
            </w:rPr>
          </w:pPr>
          <w:r w:rsidRPr="00CE4B8C">
            <w:rPr>
              <w:rFonts w:ascii="Calibri" w:eastAsia="Calibri" w:hAnsi="Calibri"/>
              <w:b/>
              <w:sz w:val="20"/>
              <w:szCs w:val="22"/>
            </w:rPr>
            <w:t xml:space="preserve"> Director of Children’s Services: Steven Quinn</w:t>
          </w:r>
        </w:p>
        <w:p w14:paraId="1D44A99E" w14:textId="77777777" w:rsidR="00CE4B8C" w:rsidRPr="00CE4B8C" w:rsidRDefault="00CE4B8C" w:rsidP="00CE4B8C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/>
              <w:sz w:val="20"/>
              <w:szCs w:val="22"/>
            </w:rPr>
          </w:pPr>
          <w:r w:rsidRPr="00CE4B8C">
            <w:rPr>
              <w:rFonts w:ascii="Calibri" w:eastAsia="Calibri" w:hAnsi="Calibri"/>
              <w:sz w:val="20"/>
              <w:szCs w:val="22"/>
            </w:rPr>
            <w:t>Council Headquarters, Renfrewshire House, Cotton Street, Paisley PA1 1TZ</w:t>
          </w:r>
        </w:p>
        <w:p w14:paraId="6E2BD1C9" w14:textId="77777777" w:rsidR="00CE4B8C" w:rsidRPr="00CE4B8C" w:rsidRDefault="00CE4B8C" w:rsidP="00CE4B8C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/>
              <w:i/>
              <w:sz w:val="22"/>
              <w:szCs w:val="22"/>
            </w:rPr>
          </w:pPr>
          <w:r w:rsidRPr="00CE4B8C">
            <w:rPr>
              <w:rFonts w:ascii="Calibri" w:eastAsia="Calibri" w:hAnsi="Calibri"/>
              <w:i/>
              <w:sz w:val="20"/>
              <w:szCs w:val="22"/>
            </w:rPr>
            <w:t>Website:  www.renfrewshire.gov.uk</w:t>
          </w:r>
        </w:p>
        <w:p w14:paraId="221BFF7C" w14:textId="77777777" w:rsidR="000C2993" w:rsidRPr="00EB665A" w:rsidRDefault="000C2993" w:rsidP="00CE4B8C">
          <w:pPr>
            <w:pStyle w:val="Footer"/>
            <w:jc w:val="center"/>
          </w:pPr>
        </w:p>
      </w:tc>
    </w:tr>
    <w:tr w:rsidR="000C2993" w:rsidRPr="000C2993" w14:paraId="66DA2822" w14:textId="77777777" w:rsidTr="007F0A50">
      <w:trPr>
        <w:jc w:val="center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</w:tcPr>
        <w:p w14:paraId="53A7C916" w14:textId="77777777" w:rsidR="000C2993" w:rsidRPr="000C2993" w:rsidRDefault="000C2993" w:rsidP="000C2993">
          <w:pPr>
            <w:jc w:val="center"/>
            <w:rPr>
              <w:sz w:val="16"/>
              <w:szCs w:val="16"/>
            </w:rPr>
          </w:pPr>
        </w:p>
      </w:tc>
    </w:tr>
  </w:tbl>
  <w:p w14:paraId="5A4283B5" w14:textId="77777777" w:rsidR="00726FB6" w:rsidRPr="008910AE" w:rsidRDefault="00726FB6" w:rsidP="00EB66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BF5B5" w14:textId="77777777" w:rsidR="00914002" w:rsidRDefault="00914002" w:rsidP="00726FB6">
      <w:r>
        <w:separator/>
      </w:r>
    </w:p>
  </w:footnote>
  <w:footnote w:type="continuationSeparator" w:id="0">
    <w:p w14:paraId="5C6789FC" w14:textId="77777777" w:rsidR="00914002" w:rsidRDefault="00914002" w:rsidP="00726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E1F6F"/>
    <w:multiLevelType w:val="hybridMultilevel"/>
    <w:tmpl w:val="3A4E4D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53E21"/>
    <w:multiLevelType w:val="hybridMultilevel"/>
    <w:tmpl w:val="DE2E21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C5"/>
    <w:rsid w:val="00005F96"/>
    <w:rsid w:val="00007C9F"/>
    <w:rsid w:val="000227C3"/>
    <w:rsid w:val="00030817"/>
    <w:rsid w:val="000364C7"/>
    <w:rsid w:val="00060701"/>
    <w:rsid w:val="00066FFF"/>
    <w:rsid w:val="0009254C"/>
    <w:rsid w:val="000A2AC6"/>
    <w:rsid w:val="000C2993"/>
    <w:rsid w:val="000D4B4A"/>
    <w:rsid w:val="000F2B86"/>
    <w:rsid w:val="000F4F34"/>
    <w:rsid w:val="000F5B16"/>
    <w:rsid w:val="000F6A92"/>
    <w:rsid w:val="00103625"/>
    <w:rsid w:val="00130DA0"/>
    <w:rsid w:val="00132488"/>
    <w:rsid w:val="00142138"/>
    <w:rsid w:val="00144B7D"/>
    <w:rsid w:val="0019425D"/>
    <w:rsid w:val="001C24D6"/>
    <w:rsid w:val="001C25B9"/>
    <w:rsid w:val="001D29C9"/>
    <w:rsid w:val="0020042A"/>
    <w:rsid w:val="002009F7"/>
    <w:rsid w:val="00202D70"/>
    <w:rsid w:val="00220F40"/>
    <w:rsid w:val="00242978"/>
    <w:rsid w:val="00251546"/>
    <w:rsid w:val="002568B7"/>
    <w:rsid w:val="00256F22"/>
    <w:rsid w:val="00265A6A"/>
    <w:rsid w:val="00273FBB"/>
    <w:rsid w:val="00282300"/>
    <w:rsid w:val="00291BA6"/>
    <w:rsid w:val="0029520D"/>
    <w:rsid w:val="002974A8"/>
    <w:rsid w:val="002A4444"/>
    <w:rsid w:val="002B4B46"/>
    <w:rsid w:val="002C6D00"/>
    <w:rsid w:val="002F3216"/>
    <w:rsid w:val="00302AC1"/>
    <w:rsid w:val="0034114C"/>
    <w:rsid w:val="00361B0C"/>
    <w:rsid w:val="003C6F41"/>
    <w:rsid w:val="003E2261"/>
    <w:rsid w:val="003F0653"/>
    <w:rsid w:val="003F4012"/>
    <w:rsid w:val="0041738A"/>
    <w:rsid w:val="004214CA"/>
    <w:rsid w:val="004225C2"/>
    <w:rsid w:val="004225FF"/>
    <w:rsid w:val="00423B4B"/>
    <w:rsid w:val="0047196B"/>
    <w:rsid w:val="0048476F"/>
    <w:rsid w:val="004B1634"/>
    <w:rsid w:val="004D633B"/>
    <w:rsid w:val="004E22E9"/>
    <w:rsid w:val="004E3681"/>
    <w:rsid w:val="004F26C7"/>
    <w:rsid w:val="004F70A8"/>
    <w:rsid w:val="0051442F"/>
    <w:rsid w:val="0051636F"/>
    <w:rsid w:val="00516D1F"/>
    <w:rsid w:val="00520B2E"/>
    <w:rsid w:val="00520CAD"/>
    <w:rsid w:val="00521EAF"/>
    <w:rsid w:val="00547B2E"/>
    <w:rsid w:val="005535A3"/>
    <w:rsid w:val="005546B8"/>
    <w:rsid w:val="00561079"/>
    <w:rsid w:val="0057563B"/>
    <w:rsid w:val="00585162"/>
    <w:rsid w:val="00587991"/>
    <w:rsid w:val="005A6E73"/>
    <w:rsid w:val="005B42FE"/>
    <w:rsid w:val="005C3A1E"/>
    <w:rsid w:val="005D6857"/>
    <w:rsid w:val="005D6B29"/>
    <w:rsid w:val="005F4B43"/>
    <w:rsid w:val="005F64C4"/>
    <w:rsid w:val="0060257D"/>
    <w:rsid w:val="00622C64"/>
    <w:rsid w:val="00662DFA"/>
    <w:rsid w:val="00667F85"/>
    <w:rsid w:val="006762AD"/>
    <w:rsid w:val="0068483E"/>
    <w:rsid w:val="006942D6"/>
    <w:rsid w:val="006A68E7"/>
    <w:rsid w:val="006B22E1"/>
    <w:rsid w:val="006B4CEB"/>
    <w:rsid w:val="006B6990"/>
    <w:rsid w:val="006E4856"/>
    <w:rsid w:val="00726FB6"/>
    <w:rsid w:val="00731584"/>
    <w:rsid w:val="007368B9"/>
    <w:rsid w:val="00754331"/>
    <w:rsid w:val="00770D35"/>
    <w:rsid w:val="007937D2"/>
    <w:rsid w:val="00795062"/>
    <w:rsid w:val="007A51F4"/>
    <w:rsid w:val="007B0D98"/>
    <w:rsid w:val="007B281A"/>
    <w:rsid w:val="007E569C"/>
    <w:rsid w:val="007F0A50"/>
    <w:rsid w:val="007F6A43"/>
    <w:rsid w:val="00801332"/>
    <w:rsid w:val="00821C48"/>
    <w:rsid w:val="008469F2"/>
    <w:rsid w:val="0089002B"/>
    <w:rsid w:val="008910AE"/>
    <w:rsid w:val="008A164C"/>
    <w:rsid w:val="008B25C3"/>
    <w:rsid w:val="008B6C6E"/>
    <w:rsid w:val="008C1DB9"/>
    <w:rsid w:val="008E72E9"/>
    <w:rsid w:val="008F2EBF"/>
    <w:rsid w:val="008F7A6E"/>
    <w:rsid w:val="00914002"/>
    <w:rsid w:val="009156D4"/>
    <w:rsid w:val="00941F2F"/>
    <w:rsid w:val="00961FEE"/>
    <w:rsid w:val="00962ABD"/>
    <w:rsid w:val="009C08E0"/>
    <w:rsid w:val="009C2F02"/>
    <w:rsid w:val="009D7D05"/>
    <w:rsid w:val="009F5ACF"/>
    <w:rsid w:val="00A127DD"/>
    <w:rsid w:val="00A13EB5"/>
    <w:rsid w:val="00A34153"/>
    <w:rsid w:val="00A72C3F"/>
    <w:rsid w:val="00AB21D1"/>
    <w:rsid w:val="00AD106B"/>
    <w:rsid w:val="00AF32FE"/>
    <w:rsid w:val="00B051A6"/>
    <w:rsid w:val="00B33B37"/>
    <w:rsid w:val="00B364D2"/>
    <w:rsid w:val="00B44878"/>
    <w:rsid w:val="00B567CA"/>
    <w:rsid w:val="00B652F1"/>
    <w:rsid w:val="00B71307"/>
    <w:rsid w:val="00BB15F0"/>
    <w:rsid w:val="00BB3978"/>
    <w:rsid w:val="00BC0932"/>
    <w:rsid w:val="00BC3BAB"/>
    <w:rsid w:val="00BE352B"/>
    <w:rsid w:val="00BF19FA"/>
    <w:rsid w:val="00C132AE"/>
    <w:rsid w:val="00C144BA"/>
    <w:rsid w:val="00C359C5"/>
    <w:rsid w:val="00C64940"/>
    <w:rsid w:val="00C72DA4"/>
    <w:rsid w:val="00CB6774"/>
    <w:rsid w:val="00CC5C61"/>
    <w:rsid w:val="00CD16F6"/>
    <w:rsid w:val="00CE4B8C"/>
    <w:rsid w:val="00D02F66"/>
    <w:rsid w:val="00D11AB2"/>
    <w:rsid w:val="00D14064"/>
    <w:rsid w:val="00D20ED8"/>
    <w:rsid w:val="00D41AC9"/>
    <w:rsid w:val="00D44044"/>
    <w:rsid w:val="00D47577"/>
    <w:rsid w:val="00D503C1"/>
    <w:rsid w:val="00D612A1"/>
    <w:rsid w:val="00D61BF2"/>
    <w:rsid w:val="00D7249D"/>
    <w:rsid w:val="00D730E8"/>
    <w:rsid w:val="00D972A9"/>
    <w:rsid w:val="00DA2645"/>
    <w:rsid w:val="00DB6C6E"/>
    <w:rsid w:val="00DC44CD"/>
    <w:rsid w:val="00DC7EA6"/>
    <w:rsid w:val="00DE13A5"/>
    <w:rsid w:val="00DE216C"/>
    <w:rsid w:val="00DF4595"/>
    <w:rsid w:val="00E20F19"/>
    <w:rsid w:val="00E24572"/>
    <w:rsid w:val="00E53478"/>
    <w:rsid w:val="00EA2DD6"/>
    <w:rsid w:val="00EB665A"/>
    <w:rsid w:val="00EC2036"/>
    <w:rsid w:val="00EC2E81"/>
    <w:rsid w:val="00EC3E04"/>
    <w:rsid w:val="00EF4274"/>
    <w:rsid w:val="00F04B63"/>
    <w:rsid w:val="00F11B29"/>
    <w:rsid w:val="00F314E2"/>
    <w:rsid w:val="00F57435"/>
    <w:rsid w:val="00F67129"/>
    <w:rsid w:val="00F8548C"/>
    <w:rsid w:val="00FA1321"/>
    <w:rsid w:val="00FA3968"/>
    <w:rsid w:val="00FA68D7"/>
    <w:rsid w:val="00FB03CB"/>
    <w:rsid w:val="00FB3762"/>
    <w:rsid w:val="00FE2EDD"/>
    <w:rsid w:val="00FE7840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D2041"/>
  <w15:chartTrackingRefBased/>
  <w15:docId w15:val="{27A384A2-1821-47BD-879D-658D460F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9C5"/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DB6C6E"/>
    <w:pPr>
      <w:keepNext/>
      <w:spacing w:after="240"/>
      <w:outlineLvl w:val="0"/>
    </w:pPr>
    <w:rPr>
      <w:rFonts w:eastAsiaTheme="majorEastAsia" w:cstheme="majorBidi"/>
      <w:b/>
      <w:bCs/>
      <w:color w:val="000000" w:themeColor="text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60701"/>
    <w:pPr>
      <w:keepNext/>
      <w:spacing w:after="240"/>
      <w:outlineLvl w:val="1"/>
    </w:pPr>
    <w:rPr>
      <w:rFonts w:eastAsiaTheme="majorEastAsia" w:cstheme="majorBidi"/>
      <w:b/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B25C3"/>
    <w:pPr>
      <w:keepNext/>
      <w:spacing w:after="240"/>
      <w:outlineLvl w:val="2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6FFF"/>
    <w:pPr>
      <w:keepNext/>
      <w:keepLines/>
      <w:spacing w:after="24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1634"/>
    <w:rPr>
      <w:rFonts w:eastAsiaTheme="majorEastAsia" w:cstheme="majorBidi"/>
      <w:b/>
      <w:bCs/>
      <w:color w:val="000000" w:themeColor="text1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B1634"/>
    <w:rPr>
      <w:rFonts w:eastAsiaTheme="majorEastAsia" w:cstheme="majorBidi"/>
      <w:b/>
      <w:bCs/>
      <w:iC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B1634"/>
    <w:rPr>
      <w:rFonts w:eastAsiaTheme="majorEastAsia" w:cstheme="majorBidi"/>
      <w:b/>
      <w:bCs/>
      <w:color w:val="000000" w:themeColor="text1"/>
      <w:szCs w:val="26"/>
    </w:rPr>
  </w:style>
  <w:style w:type="table" w:styleId="TableGrid">
    <w:name w:val="Table Grid"/>
    <w:basedOn w:val="TableNormal"/>
    <w:uiPriority w:val="39"/>
    <w:rsid w:val="00C132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C132AE"/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726F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FB6"/>
  </w:style>
  <w:style w:type="paragraph" w:styleId="Footer">
    <w:name w:val="footer"/>
    <w:basedOn w:val="Normal"/>
    <w:link w:val="FooterChar"/>
    <w:uiPriority w:val="99"/>
    <w:unhideWhenUsed/>
    <w:rsid w:val="00EB665A"/>
    <w:pPr>
      <w:tabs>
        <w:tab w:val="center" w:pos="4513"/>
        <w:tab w:val="right" w:pos="9026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B665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B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5F64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64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066FFF"/>
    <w:rPr>
      <w:rFonts w:eastAsiaTheme="majorEastAsia" w:cstheme="majorBidi"/>
      <w:b/>
      <w:bCs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10AE"/>
    <w:pPr>
      <w:numPr>
        <w:ilvl w:val="1"/>
      </w:numPr>
      <w:ind w:left="357" w:hanging="357"/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10AE"/>
    <w:rPr>
      <w:rFonts w:eastAsiaTheme="majorEastAsia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rsid w:val="008910AE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semiHidden/>
    <w:qFormat/>
    <w:rsid w:val="008910AE"/>
    <w:rPr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8910AE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8910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910A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910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05F96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8910AE"/>
    <w:rPr>
      <w:b/>
      <w:bCs/>
      <w:smallCaps/>
      <w:spacing w:val="5"/>
    </w:rPr>
  </w:style>
  <w:style w:type="paragraph" w:customStyle="1" w:styleId="Table1">
    <w:name w:val="Table 1"/>
    <w:basedOn w:val="Heading4"/>
    <w:link w:val="Table1Char"/>
    <w:qFormat/>
    <w:rsid w:val="001D29C9"/>
    <w:pPr>
      <w:spacing w:after="120"/>
    </w:pPr>
    <w:rPr>
      <w:sz w:val="22"/>
      <w:szCs w:val="22"/>
    </w:rPr>
  </w:style>
  <w:style w:type="paragraph" w:customStyle="1" w:styleId="Table2">
    <w:name w:val="Table 2"/>
    <w:basedOn w:val="Heading4"/>
    <w:link w:val="Table2Char"/>
    <w:qFormat/>
    <w:rsid w:val="00202D70"/>
    <w:pPr>
      <w:spacing w:after="120"/>
    </w:pPr>
    <w:rPr>
      <w:sz w:val="20"/>
    </w:rPr>
  </w:style>
  <w:style w:type="paragraph" w:customStyle="1" w:styleId="Title1">
    <w:name w:val="Title 1"/>
    <w:basedOn w:val="Normal"/>
    <w:next w:val="Normal"/>
    <w:link w:val="Title1Char"/>
    <w:uiPriority w:val="1"/>
    <w:qFormat/>
    <w:rsid w:val="008E72E9"/>
    <w:pPr>
      <w:spacing w:after="300"/>
    </w:pPr>
    <w:rPr>
      <w:b/>
      <w:sz w:val="52"/>
      <w:szCs w:val="52"/>
    </w:rPr>
  </w:style>
  <w:style w:type="paragraph" w:customStyle="1" w:styleId="Title2">
    <w:name w:val="Title 2"/>
    <w:basedOn w:val="Title1"/>
    <w:next w:val="Normal"/>
    <w:link w:val="Title2Char"/>
    <w:uiPriority w:val="1"/>
    <w:qFormat/>
    <w:rsid w:val="00F11B29"/>
    <w:rPr>
      <w:sz w:val="44"/>
    </w:rPr>
  </w:style>
  <w:style w:type="character" w:customStyle="1" w:styleId="Title1Char">
    <w:name w:val="Title 1 Char"/>
    <w:basedOn w:val="DefaultParagraphFont"/>
    <w:link w:val="Title1"/>
    <w:uiPriority w:val="1"/>
    <w:rsid w:val="004B1634"/>
    <w:rPr>
      <w:b/>
      <w:sz w:val="52"/>
      <w:szCs w:val="52"/>
    </w:rPr>
  </w:style>
  <w:style w:type="paragraph" w:customStyle="1" w:styleId="Title3">
    <w:name w:val="Title 3"/>
    <w:basedOn w:val="Title2"/>
    <w:next w:val="Normal"/>
    <w:link w:val="Title3Char"/>
    <w:uiPriority w:val="1"/>
    <w:qFormat/>
    <w:rsid w:val="00520CAD"/>
    <w:rPr>
      <w:sz w:val="36"/>
      <w:szCs w:val="36"/>
    </w:rPr>
  </w:style>
  <w:style w:type="character" w:customStyle="1" w:styleId="Title2Char">
    <w:name w:val="Title 2 Char"/>
    <w:basedOn w:val="Title1Char"/>
    <w:link w:val="Title2"/>
    <w:uiPriority w:val="1"/>
    <w:rsid w:val="00F11B29"/>
    <w:rPr>
      <w:b/>
      <w:sz w:val="44"/>
      <w:szCs w:val="52"/>
    </w:rPr>
  </w:style>
  <w:style w:type="character" w:customStyle="1" w:styleId="Table1Char">
    <w:name w:val="Table 1 Char"/>
    <w:basedOn w:val="Heading4Char"/>
    <w:link w:val="Table1"/>
    <w:rsid w:val="001D29C9"/>
    <w:rPr>
      <w:rFonts w:eastAsiaTheme="majorEastAsia" w:cstheme="majorBidi"/>
      <w:b/>
      <w:bCs/>
      <w:iCs/>
      <w:color w:val="000000" w:themeColor="text1"/>
      <w:sz w:val="22"/>
      <w:szCs w:val="22"/>
    </w:rPr>
  </w:style>
  <w:style w:type="character" w:customStyle="1" w:styleId="Title3Char">
    <w:name w:val="Title 3 Char"/>
    <w:basedOn w:val="Title2Char"/>
    <w:link w:val="Title3"/>
    <w:uiPriority w:val="1"/>
    <w:rsid w:val="004B1634"/>
    <w:rPr>
      <w:b/>
      <w:sz w:val="36"/>
      <w:szCs w:val="36"/>
    </w:rPr>
  </w:style>
  <w:style w:type="paragraph" w:customStyle="1" w:styleId="Table3">
    <w:name w:val="Table 3"/>
    <w:basedOn w:val="Heading4"/>
    <w:link w:val="Table3Char"/>
    <w:qFormat/>
    <w:rsid w:val="00202D70"/>
    <w:pPr>
      <w:spacing w:after="120"/>
    </w:pPr>
    <w:rPr>
      <w:b w:val="0"/>
      <w:sz w:val="22"/>
      <w:szCs w:val="22"/>
    </w:rPr>
  </w:style>
  <w:style w:type="character" w:customStyle="1" w:styleId="Table2Char">
    <w:name w:val="Table 2 Char"/>
    <w:basedOn w:val="Heading4Char"/>
    <w:link w:val="Table2"/>
    <w:rsid w:val="00202D70"/>
    <w:rPr>
      <w:rFonts w:eastAsiaTheme="majorEastAsia" w:cstheme="majorBidi"/>
      <w:b/>
      <w:bCs/>
      <w:iCs/>
      <w:color w:val="000000" w:themeColor="text1"/>
      <w:sz w:val="20"/>
      <w:szCs w:val="20"/>
    </w:rPr>
  </w:style>
  <w:style w:type="paragraph" w:customStyle="1" w:styleId="Table4">
    <w:name w:val="Table 4"/>
    <w:basedOn w:val="Table3"/>
    <w:link w:val="Table4Char"/>
    <w:qFormat/>
    <w:rsid w:val="00202D70"/>
    <w:pPr>
      <w:outlineLvl w:val="9"/>
    </w:pPr>
    <w:rPr>
      <w:sz w:val="20"/>
      <w:szCs w:val="20"/>
    </w:rPr>
  </w:style>
  <w:style w:type="character" w:customStyle="1" w:styleId="Table3Char">
    <w:name w:val="Table 3 Char"/>
    <w:basedOn w:val="Heading4Char"/>
    <w:link w:val="Table3"/>
    <w:rsid w:val="00202D70"/>
    <w:rPr>
      <w:rFonts w:eastAsiaTheme="majorEastAsia" w:cstheme="majorBidi"/>
      <w:b/>
      <w:bCs/>
      <w:iCs/>
      <w:color w:val="000000" w:themeColor="text1"/>
      <w:sz w:val="22"/>
      <w:szCs w:val="22"/>
    </w:rPr>
  </w:style>
  <w:style w:type="character" w:customStyle="1" w:styleId="Table4Char">
    <w:name w:val="Table 4 Char"/>
    <w:basedOn w:val="Table3Char"/>
    <w:link w:val="Table4"/>
    <w:rsid w:val="00202D70"/>
    <w:rPr>
      <w:rFonts w:eastAsiaTheme="majorEastAsia" w:cstheme="majorBidi"/>
      <w:b/>
      <w:bCs/>
      <w:iCs/>
      <w:color w:val="000000" w:themeColor="text1"/>
      <w:sz w:val="20"/>
      <w:szCs w:val="20"/>
    </w:rPr>
  </w:style>
  <w:style w:type="character" w:styleId="Strong">
    <w:name w:val="Strong"/>
    <w:qFormat/>
    <w:rsid w:val="00C359C5"/>
    <w:rPr>
      <w:b/>
      <w:bCs/>
    </w:rPr>
  </w:style>
  <w:style w:type="character" w:styleId="Hyperlink">
    <w:name w:val="Hyperlink"/>
    <w:basedOn w:val="DefaultParagraphFont"/>
    <w:uiPriority w:val="99"/>
    <w:unhideWhenUsed/>
    <w:rsid w:val="002A44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6B8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D7D0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7D05"/>
    <w:rPr>
      <w:rFonts w:ascii="Calibri" w:hAnsi="Calibri"/>
      <w:sz w:val="22"/>
      <w:szCs w:val="21"/>
    </w:rPr>
  </w:style>
  <w:style w:type="paragraph" w:customStyle="1" w:styleId="p1">
    <w:name w:val="p1"/>
    <w:basedOn w:val="Normal"/>
    <w:rsid w:val="00962ABD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s1">
    <w:name w:val="s1"/>
    <w:basedOn w:val="DefaultParagraphFont"/>
    <w:rsid w:val="00962ABD"/>
  </w:style>
  <w:style w:type="paragraph" w:styleId="NormalWeb">
    <w:name w:val="Normal (Web)"/>
    <w:basedOn w:val="Normal"/>
    <w:uiPriority w:val="99"/>
    <w:semiHidden/>
    <w:unhideWhenUsed/>
    <w:rsid w:val="00FE7840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en-GB"/>
    </w:rPr>
  </w:style>
  <w:style w:type="paragraph" w:customStyle="1" w:styleId="DefaultText">
    <w:name w:val="Default Text"/>
    <w:basedOn w:val="Normal"/>
    <w:uiPriority w:val="99"/>
    <w:rsid w:val="004E368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lang w:eastAsia="en-GB"/>
    </w:rPr>
  </w:style>
  <w:style w:type="paragraph" w:customStyle="1" w:styleId="Default">
    <w:name w:val="Default"/>
    <w:rsid w:val="007368B9"/>
    <w:pPr>
      <w:autoSpaceDE w:val="0"/>
      <w:autoSpaceDN w:val="0"/>
      <w:adjustRightInd w:val="0"/>
    </w:pPr>
    <w:rPr>
      <w:rFonts w:ascii="Tempus Sans ITC" w:hAnsi="Tempus Sans ITC" w:cs="Tempus Sans ITC"/>
      <w:color w:val="00000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6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oustonenquiries@renfrewshire.gov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nfrewshire.gov.uk/schoolsupdate-1702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houstonenquiries@renfrewshire.gov.uk" TargetMode="External"/><Relationship Id="rId10" Type="http://schemas.openxmlformats.org/officeDocument/2006/relationships/image" Target="media/image20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houstonenquiries@renfrew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D1F6E-DDEC-46D4-BA13-40A6BD9A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Renfrewshire Council</Company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pyra</dc:creator>
  <cp:keywords/>
  <dc:description/>
  <cp:lastModifiedBy>l wilson</cp:lastModifiedBy>
  <cp:revision>2</cp:revision>
  <cp:lastPrinted>2021-02-19T09:35:00Z</cp:lastPrinted>
  <dcterms:created xsi:type="dcterms:W3CDTF">2021-03-01T11:33:00Z</dcterms:created>
  <dcterms:modified xsi:type="dcterms:W3CDTF">2021-03-01T11:33:00Z</dcterms:modified>
</cp:coreProperties>
</file>